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C1F6A" w14:textId="627A432D" w:rsidR="003B5CC4" w:rsidRDefault="00CB45EF" w:rsidP="003B5CC4">
      <w:pPr>
        <w:spacing w:after="0" w:line="240" w:lineRule="auto"/>
        <w:rPr>
          <w:rFonts w:ascii="Times New Roman" w:eastAsia="Times New Roman" w:hAnsi="Times New Roman" w:cs="Times New Roman"/>
          <w:kern w:val="0"/>
          <w:sz w:val="24"/>
          <w:szCs w:val="24"/>
          <w:lang w:eastAsia="en-IN"/>
          <w14:ligatures w14:val="none"/>
        </w:rPr>
      </w:pPr>
      <w:r w:rsidRPr="00CB45EF">
        <w:rPr>
          <w:rFonts w:ascii="Times New Roman" w:eastAsia="Times New Roman" w:hAnsi="Times New Roman" w:cs="Times New Roman"/>
          <w:b/>
          <w:bCs/>
          <w:kern w:val="0"/>
          <w:sz w:val="24"/>
          <w:szCs w:val="24"/>
          <w:lang w:eastAsia="en-IN"/>
          <w14:ligatures w14:val="none"/>
        </w:rPr>
        <w:t>‘MICRONUTRIENTS’</w:t>
      </w:r>
      <w:r>
        <w:rPr>
          <w:rFonts w:ascii="Times New Roman" w:eastAsia="Times New Roman" w:hAnsi="Times New Roman" w:cs="Times New Roman"/>
          <w:kern w:val="0"/>
          <w:sz w:val="24"/>
          <w:szCs w:val="24"/>
          <w:lang w:eastAsia="en-IN"/>
          <w14:ligatures w14:val="none"/>
        </w:rPr>
        <w:t xml:space="preserve"> AND THEIR ROLE IN GERIATRIC DENTAL PATIENTS.</w:t>
      </w:r>
    </w:p>
    <w:p w14:paraId="706DC59C" w14:textId="77777777" w:rsidR="00CB45EF" w:rsidRDefault="00CB45EF" w:rsidP="003B5CC4">
      <w:pPr>
        <w:spacing w:after="0" w:line="240" w:lineRule="auto"/>
        <w:rPr>
          <w:rFonts w:ascii="Times New Roman" w:eastAsia="Times New Roman" w:hAnsi="Times New Roman" w:cs="Times New Roman"/>
          <w:kern w:val="0"/>
          <w:sz w:val="24"/>
          <w:szCs w:val="24"/>
          <w:lang w:eastAsia="en-IN"/>
          <w14:ligatures w14:val="none"/>
        </w:rPr>
      </w:pPr>
    </w:p>
    <w:p w14:paraId="2793E394" w14:textId="36FA240A" w:rsidR="00CB45EF" w:rsidRPr="002840D0" w:rsidRDefault="00CB45EF" w:rsidP="003B5CC4">
      <w:pPr>
        <w:spacing w:after="0" w:line="240" w:lineRule="auto"/>
        <w:rPr>
          <w:rFonts w:ascii="Times New Roman" w:eastAsia="Times New Roman" w:hAnsi="Times New Roman" w:cs="Times New Roman"/>
          <w:kern w:val="0"/>
          <w:sz w:val="28"/>
          <w:szCs w:val="28"/>
          <w:lang w:eastAsia="en-IN"/>
          <w14:ligatures w14:val="none"/>
        </w:rPr>
      </w:pPr>
      <w:r w:rsidRPr="002840D0">
        <w:rPr>
          <w:rFonts w:ascii="Times New Roman" w:eastAsia="Times New Roman" w:hAnsi="Times New Roman" w:cs="Times New Roman"/>
          <w:kern w:val="0"/>
          <w:sz w:val="28"/>
          <w:szCs w:val="28"/>
          <w:lang w:eastAsia="en-IN"/>
          <w14:ligatures w14:val="none"/>
        </w:rPr>
        <w:t>Dr.</w:t>
      </w:r>
      <w:r w:rsidR="002840D0" w:rsidRPr="002840D0">
        <w:rPr>
          <w:rFonts w:ascii="Times New Roman" w:eastAsia="Times New Roman" w:hAnsi="Times New Roman" w:cs="Times New Roman"/>
          <w:kern w:val="0"/>
          <w:sz w:val="28"/>
          <w:szCs w:val="28"/>
          <w:lang w:eastAsia="en-IN"/>
          <w14:ligatures w14:val="none"/>
        </w:rPr>
        <w:t>B. LakshmanaRao</w:t>
      </w:r>
      <w:r w:rsidRPr="002840D0">
        <w:rPr>
          <w:rFonts w:ascii="Times New Roman" w:eastAsia="Times New Roman" w:hAnsi="Times New Roman" w:cs="Times New Roman"/>
          <w:kern w:val="0"/>
          <w:sz w:val="28"/>
          <w:szCs w:val="28"/>
          <w:lang w:eastAsia="en-IN"/>
          <w14:ligatures w14:val="none"/>
        </w:rPr>
        <w:t>,</w:t>
      </w:r>
      <w:r w:rsidRPr="002840D0">
        <w:rPr>
          <w:rFonts w:ascii="Times New Roman" w:eastAsia="Times New Roman" w:hAnsi="Times New Roman" w:cs="Times New Roman"/>
          <w:kern w:val="0"/>
          <w:sz w:val="28"/>
          <w:szCs w:val="28"/>
          <w:vertAlign w:val="superscript"/>
          <w:lang w:eastAsia="en-IN"/>
          <w14:ligatures w14:val="none"/>
        </w:rPr>
        <w:t xml:space="preserve"> 1</w:t>
      </w:r>
      <w:r w:rsidRPr="002840D0">
        <w:rPr>
          <w:rFonts w:ascii="Times New Roman" w:eastAsia="Times New Roman" w:hAnsi="Times New Roman" w:cs="Times New Roman"/>
          <w:kern w:val="0"/>
          <w:sz w:val="28"/>
          <w:szCs w:val="28"/>
          <w:lang w:eastAsia="en-IN"/>
          <w14:ligatures w14:val="none"/>
        </w:rPr>
        <w:t xml:space="preserve"> </w:t>
      </w:r>
      <w:proofErr w:type="spellStart"/>
      <w:r w:rsidRPr="002840D0">
        <w:rPr>
          <w:rFonts w:ascii="Times New Roman" w:eastAsia="Times New Roman" w:hAnsi="Times New Roman" w:cs="Times New Roman"/>
          <w:kern w:val="0"/>
          <w:sz w:val="28"/>
          <w:szCs w:val="28"/>
          <w:lang w:eastAsia="en-IN"/>
          <w14:ligatures w14:val="none"/>
        </w:rPr>
        <w:t>Dr.</w:t>
      </w:r>
      <w:r w:rsidR="002840D0" w:rsidRPr="002840D0">
        <w:rPr>
          <w:rFonts w:ascii="Times New Roman" w:eastAsia="Times New Roman" w:hAnsi="Times New Roman" w:cs="Times New Roman"/>
          <w:kern w:val="0"/>
          <w:sz w:val="28"/>
          <w:szCs w:val="28"/>
          <w:lang w:eastAsia="en-IN"/>
          <w14:ligatures w14:val="none"/>
        </w:rPr>
        <w:t>V</w:t>
      </w:r>
      <w:proofErr w:type="spellEnd"/>
      <w:r w:rsidR="002840D0" w:rsidRPr="002840D0">
        <w:rPr>
          <w:rFonts w:ascii="Times New Roman" w:eastAsia="Times New Roman" w:hAnsi="Times New Roman" w:cs="Times New Roman"/>
          <w:kern w:val="0"/>
          <w:sz w:val="28"/>
          <w:szCs w:val="28"/>
          <w:lang w:eastAsia="en-IN"/>
          <w14:ligatures w14:val="none"/>
        </w:rPr>
        <w:t>. DalSingh</w:t>
      </w:r>
      <w:r w:rsidRPr="002840D0">
        <w:rPr>
          <w:rFonts w:ascii="Times New Roman" w:eastAsia="Times New Roman" w:hAnsi="Times New Roman" w:cs="Times New Roman"/>
          <w:kern w:val="0"/>
          <w:sz w:val="28"/>
          <w:szCs w:val="28"/>
          <w:lang w:eastAsia="en-IN"/>
          <w14:ligatures w14:val="none"/>
        </w:rPr>
        <w:t>,</w:t>
      </w:r>
      <w:r w:rsidRPr="002840D0">
        <w:rPr>
          <w:rFonts w:ascii="Times New Roman" w:eastAsia="Times New Roman" w:hAnsi="Times New Roman" w:cs="Times New Roman"/>
          <w:kern w:val="0"/>
          <w:sz w:val="28"/>
          <w:szCs w:val="28"/>
          <w:vertAlign w:val="superscript"/>
          <w:lang w:eastAsia="en-IN"/>
          <w14:ligatures w14:val="none"/>
        </w:rPr>
        <w:t>2</w:t>
      </w:r>
      <w:r w:rsidRPr="002840D0">
        <w:rPr>
          <w:rFonts w:ascii="Times New Roman" w:eastAsia="Times New Roman" w:hAnsi="Times New Roman" w:cs="Times New Roman"/>
          <w:kern w:val="0"/>
          <w:sz w:val="28"/>
          <w:szCs w:val="28"/>
          <w:lang w:eastAsia="en-IN"/>
          <w14:ligatures w14:val="none"/>
        </w:rPr>
        <w:t xml:space="preserve"> </w:t>
      </w:r>
      <w:proofErr w:type="spellStart"/>
      <w:r w:rsidRPr="002840D0">
        <w:rPr>
          <w:rFonts w:ascii="Times New Roman" w:eastAsia="Times New Roman" w:hAnsi="Times New Roman" w:cs="Times New Roman"/>
          <w:kern w:val="0"/>
          <w:sz w:val="28"/>
          <w:szCs w:val="28"/>
          <w:lang w:eastAsia="en-IN"/>
          <w14:ligatures w14:val="none"/>
        </w:rPr>
        <w:t>Dr.</w:t>
      </w:r>
      <w:proofErr w:type="gramStart"/>
      <w:r w:rsidRPr="002840D0">
        <w:rPr>
          <w:rFonts w:ascii="Times New Roman" w:eastAsia="Times New Roman" w:hAnsi="Times New Roman" w:cs="Times New Roman"/>
          <w:kern w:val="0"/>
          <w:sz w:val="28"/>
          <w:szCs w:val="28"/>
          <w:lang w:eastAsia="en-IN"/>
          <w14:ligatures w14:val="none"/>
        </w:rPr>
        <w:t>T.Murali</w:t>
      </w:r>
      <w:proofErr w:type="spellEnd"/>
      <w:proofErr w:type="gramEnd"/>
      <w:r w:rsidRPr="002840D0">
        <w:rPr>
          <w:rFonts w:ascii="Times New Roman" w:eastAsia="Times New Roman" w:hAnsi="Times New Roman" w:cs="Times New Roman"/>
          <w:kern w:val="0"/>
          <w:sz w:val="28"/>
          <w:szCs w:val="28"/>
          <w:lang w:eastAsia="en-IN"/>
          <w14:ligatures w14:val="none"/>
        </w:rPr>
        <w:t xml:space="preserve"> Mohan,</w:t>
      </w:r>
      <w:r w:rsidRPr="002840D0">
        <w:rPr>
          <w:rFonts w:ascii="Times New Roman" w:eastAsia="Times New Roman" w:hAnsi="Times New Roman" w:cs="Times New Roman"/>
          <w:kern w:val="0"/>
          <w:sz w:val="28"/>
          <w:szCs w:val="28"/>
          <w:vertAlign w:val="superscript"/>
          <w:lang w:eastAsia="en-IN"/>
          <w14:ligatures w14:val="none"/>
        </w:rPr>
        <w:t>3</w:t>
      </w:r>
      <w:r w:rsidRPr="002840D0">
        <w:rPr>
          <w:rFonts w:ascii="Times New Roman" w:eastAsia="Times New Roman" w:hAnsi="Times New Roman" w:cs="Times New Roman"/>
          <w:kern w:val="0"/>
          <w:sz w:val="28"/>
          <w:szCs w:val="28"/>
          <w:lang w:eastAsia="en-IN"/>
          <w14:ligatures w14:val="none"/>
        </w:rPr>
        <w:t xml:space="preserve"> Dr.T.Kotaiah,</w:t>
      </w:r>
      <w:r w:rsidRPr="002840D0">
        <w:rPr>
          <w:rFonts w:ascii="Times New Roman" w:eastAsia="Times New Roman" w:hAnsi="Times New Roman" w:cs="Times New Roman"/>
          <w:kern w:val="0"/>
          <w:sz w:val="28"/>
          <w:szCs w:val="28"/>
          <w:vertAlign w:val="superscript"/>
          <w:lang w:eastAsia="en-IN"/>
          <w14:ligatures w14:val="none"/>
        </w:rPr>
        <w:t>4</w:t>
      </w:r>
      <w:r w:rsidRPr="002840D0">
        <w:rPr>
          <w:rFonts w:ascii="Times New Roman" w:eastAsia="Times New Roman" w:hAnsi="Times New Roman" w:cs="Times New Roman"/>
          <w:kern w:val="0"/>
          <w:sz w:val="28"/>
          <w:szCs w:val="28"/>
          <w:lang w:eastAsia="en-IN"/>
          <w14:ligatures w14:val="none"/>
        </w:rPr>
        <w:t xml:space="preserve"> </w:t>
      </w:r>
      <w:proofErr w:type="spellStart"/>
      <w:r w:rsidRPr="002840D0">
        <w:rPr>
          <w:rFonts w:ascii="Times New Roman" w:eastAsia="Times New Roman" w:hAnsi="Times New Roman" w:cs="Times New Roman"/>
          <w:kern w:val="0"/>
          <w:sz w:val="28"/>
          <w:szCs w:val="28"/>
          <w:lang w:eastAsia="en-IN"/>
          <w14:ligatures w14:val="none"/>
        </w:rPr>
        <w:t>Dr.B.Ravi</w:t>
      </w:r>
      <w:proofErr w:type="spellEnd"/>
      <w:r w:rsidRPr="002840D0">
        <w:rPr>
          <w:rFonts w:ascii="Times New Roman" w:eastAsia="Times New Roman" w:hAnsi="Times New Roman" w:cs="Times New Roman"/>
          <w:kern w:val="0"/>
          <w:sz w:val="28"/>
          <w:szCs w:val="28"/>
          <w:lang w:eastAsia="en-IN"/>
          <w14:ligatures w14:val="none"/>
        </w:rPr>
        <w:t xml:space="preserve"> </w:t>
      </w:r>
      <w:r w:rsidRPr="002840D0">
        <w:rPr>
          <w:rFonts w:ascii="Times New Roman" w:eastAsia="Times New Roman" w:hAnsi="Times New Roman" w:cs="Times New Roman"/>
          <w:kern w:val="0"/>
          <w:sz w:val="28"/>
          <w:szCs w:val="28"/>
          <w:vertAlign w:val="superscript"/>
          <w:lang w:eastAsia="en-IN"/>
          <w14:ligatures w14:val="none"/>
        </w:rPr>
        <w:t>5</w:t>
      </w:r>
    </w:p>
    <w:p w14:paraId="17F78E27" w14:textId="77777777" w:rsidR="00CB45EF" w:rsidRDefault="00CB45EF" w:rsidP="003B5CC4">
      <w:pPr>
        <w:spacing w:after="0" w:line="360" w:lineRule="auto"/>
        <w:jc w:val="both"/>
        <w:rPr>
          <w:rFonts w:ascii="Times New Roman" w:eastAsia="Times New Roman" w:hAnsi="Times New Roman" w:cs="Times New Roman"/>
          <w:kern w:val="0"/>
          <w:sz w:val="28"/>
          <w:szCs w:val="28"/>
          <w:lang w:eastAsia="en-IN"/>
          <w14:ligatures w14:val="none"/>
        </w:rPr>
      </w:pPr>
    </w:p>
    <w:p w14:paraId="3A4DD661" w14:textId="479FEF71" w:rsidR="00CB45EF" w:rsidRDefault="00CB45E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1.</w:t>
      </w:r>
      <w:bookmarkStart w:id="0" w:name="_Hlk168938636"/>
      <w:r>
        <w:rPr>
          <w:rFonts w:ascii="Times New Roman" w:eastAsia="Times New Roman" w:hAnsi="Times New Roman" w:cs="Times New Roman"/>
          <w:kern w:val="0"/>
          <w:sz w:val="28"/>
          <w:szCs w:val="28"/>
          <w:lang w:eastAsia="en-IN"/>
          <w14:ligatures w14:val="none"/>
        </w:rPr>
        <w:t xml:space="preserve">Professor and Head, </w:t>
      </w:r>
      <w:bookmarkStart w:id="1" w:name="_Hlk168938821"/>
      <w:r>
        <w:rPr>
          <w:rFonts w:ascii="Times New Roman" w:eastAsia="Times New Roman" w:hAnsi="Times New Roman" w:cs="Times New Roman"/>
          <w:kern w:val="0"/>
          <w:sz w:val="28"/>
          <w:szCs w:val="28"/>
          <w:lang w:eastAsia="en-IN"/>
          <w14:ligatures w14:val="none"/>
        </w:rPr>
        <w:t>Dept of Prosthodontics, Lenora Institute of Dental Sciences</w:t>
      </w:r>
      <w:r w:rsidR="004F77FF">
        <w:rPr>
          <w:rFonts w:ascii="Times New Roman" w:eastAsia="Times New Roman" w:hAnsi="Times New Roman" w:cs="Times New Roman"/>
          <w:kern w:val="0"/>
          <w:sz w:val="28"/>
          <w:szCs w:val="28"/>
          <w:lang w:eastAsia="en-IN"/>
          <w14:ligatures w14:val="none"/>
        </w:rPr>
        <w:t>, Rajahmundry, Andhra Pradesh, India</w:t>
      </w:r>
      <w:bookmarkEnd w:id="0"/>
      <w:r w:rsidR="004F77FF">
        <w:rPr>
          <w:rFonts w:ascii="Times New Roman" w:eastAsia="Times New Roman" w:hAnsi="Times New Roman" w:cs="Times New Roman"/>
          <w:kern w:val="0"/>
          <w:sz w:val="28"/>
          <w:szCs w:val="28"/>
          <w:lang w:eastAsia="en-IN"/>
          <w14:ligatures w14:val="none"/>
        </w:rPr>
        <w:t>,</w:t>
      </w:r>
    </w:p>
    <w:bookmarkEnd w:id="1"/>
    <w:p w14:paraId="02BBDFBC" w14:textId="7E94D86E"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2.</w:t>
      </w:r>
      <w:r w:rsidRPr="004F77FF">
        <w:rPr>
          <w:rFonts w:ascii="Times New Roman" w:eastAsia="Times New Roman" w:hAnsi="Times New Roman" w:cs="Times New Roman"/>
          <w:kern w:val="0"/>
          <w:sz w:val="28"/>
          <w:szCs w:val="28"/>
          <w:lang w:eastAsia="en-IN"/>
          <w14:ligatures w14:val="none"/>
        </w:rPr>
        <w:t xml:space="preserve">Professor and Head, Dept of </w:t>
      </w:r>
      <w:r>
        <w:rPr>
          <w:rFonts w:ascii="Times New Roman" w:eastAsia="Times New Roman" w:hAnsi="Times New Roman" w:cs="Times New Roman"/>
          <w:kern w:val="0"/>
          <w:sz w:val="28"/>
          <w:szCs w:val="28"/>
          <w:lang w:eastAsia="en-IN"/>
          <w14:ligatures w14:val="none"/>
        </w:rPr>
        <w:t>Oral and Maxillofacial Surgery</w:t>
      </w:r>
      <w:r w:rsidRPr="004F77FF">
        <w:rPr>
          <w:rFonts w:ascii="Times New Roman" w:eastAsia="Times New Roman" w:hAnsi="Times New Roman" w:cs="Times New Roman"/>
          <w:kern w:val="0"/>
          <w:sz w:val="28"/>
          <w:szCs w:val="28"/>
          <w:lang w:eastAsia="en-IN"/>
          <w14:ligatures w14:val="none"/>
        </w:rPr>
        <w:t>, Lenora Institute of Dental Sciences, Rajahmundry, Andhra Pradesh, India</w:t>
      </w:r>
      <w:r>
        <w:rPr>
          <w:rFonts w:ascii="Times New Roman" w:eastAsia="Times New Roman" w:hAnsi="Times New Roman" w:cs="Times New Roman"/>
          <w:kern w:val="0"/>
          <w:sz w:val="28"/>
          <w:szCs w:val="28"/>
          <w:lang w:eastAsia="en-IN"/>
          <w14:ligatures w14:val="none"/>
        </w:rPr>
        <w:t>,</w:t>
      </w:r>
    </w:p>
    <w:p w14:paraId="432DA4F0" w14:textId="43B2D36A"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3. Professor, Dept of Endodontics, </w:t>
      </w:r>
      <w:bookmarkStart w:id="2" w:name="_Hlk168938803"/>
      <w:r>
        <w:rPr>
          <w:rFonts w:ascii="Times New Roman" w:eastAsia="Times New Roman" w:hAnsi="Times New Roman" w:cs="Times New Roman"/>
          <w:kern w:val="0"/>
          <w:sz w:val="28"/>
          <w:szCs w:val="28"/>
          <w:lang w:eastAsia="en-IN"/>
          <w14:ligatures w14:val="none"/>
        </w:rPr>
        <w:t>Govt.</w:t>
      </w:r>
      <w:r w:rsidR="002840D0">
        <w:rPr>
          <w:rFonts w:ascii="Times New Roman" w:eastAsia="Times New Roman" w:hAnsi="Times New Roman" w:cs="Times New Roman"/>
          <w:kern w:val="0"/>
          <w:sz w:val="28"/>
          <w:szCs w:val="28"/>
          <w:lang w:eastAsia="en-IN"/>
          <w14:ligatures w14:val="none"/>
        </w:rPr>
        <w:t xml:space="preserve"> </w:t>
      </w:r>
      <w:r>
        <w:rPr>
          <w:rFonts w:ascii="Times New Roman" w:eastAsia="Times New Roman" w:hAnsi="Times New Roman" w:cs="Times New Roman"/>
          <w:kern w:val="0"/>
          <w:sz w:val="28"/>
          <w:szCs w:val="28"/>
          <w:lang w:eastAsia="en-IN"/>
          <w14:ligatures w14:val="none"/>
        </w:rPr>
        <w:t>Dental College and Hospital</w:t>
      </w:r>
      <w:bookmarkEnd w:id="2"/>
      <w:r>
        <w:rPr>
          <w:rFonts w:ascii="Times New Roman" w:eastAsia="Times New Roman" w:hAnsi="Times New Roman" w:cs="Times New Roman"/>
          <w:kern w:val="0"/>
          <w:sz w:val="28"/>
          <w:szCs w:val="28"/>
          <w:lang w:eastAsia="en-IN"/>
          <w14:ligatures w14:val="none"/>
        </w:rPr>
        <w:t>, Vijayawada, Andhra Pradesh, India,</w:t>
      </w:r>
    </w:p>
    <w:p w14:paraId="18BEFE35" w14:textId="4CFA91A9"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4.</w:t>
      </w:r>
      <w:r w:rsidRPr="004F77FF">
        <w:t xml:space="preserve"> </w:t>
      </w:r>
      <w:r w:rsidRPr="004F77FF">
        <w:rPr>
          <w:rFonts w:ascii="Times New Roman" w:eastAsia="Times New Roman" w:hAnsi="Times New Roman" w:cs="Times New Roman"/>
          <w:kern w:val="0"/>
          <w:sz w:val="28"/>
          <w:szCs w:val="28"/>
          <w:lang w:eastAsia="en-IN"/>
          <w14:ligatures w14:val="none"/>
        </w:rPr>
        <w:t>Professor and Head, Dept of P</w:t>
      </w:r>
      <w:r>
        <w:rPr>
          <w:rFonts w:ascii="Times New Roman" w:eastAsia="Times New Roman" w:hAnsi="Times New Roman" w:cs="Times New Roman"/>
          <w:kern w:val="0"/>
          <w:sz w:val="28"/>
          <w:szCs w:val="28"/>
          <w:lang w:eastAsia="en-IN"/>
          <w14:ligatures w14:val="none"/>
        </w:rPr>
        <w:t>edo</w:t>
      </w:r>
      <w:r w:rsidRPr="004F77FF">
        <w:rPr>
          <w:rFonts w:ascii="Times New Roman" w:eastAsia="Times New Roman" w:hAnsi="Times New Roman" w:cs="Times New Roman"/>
          <w:kern w:val="0"/>
          <w:sz w:val="28"/>
          <w:szCs w:val="28"/>
          <w:lang w:eastAsia="en-IN"/>
          <w14:ligatures w14:val="none"/>
        </w:rPr>
        <w:t>dontics,</w:t>
      </w:r>
      <w:r>
        <w:rPr>
          <w:rFonts w:ascii="Times New Roman" w:eastAsia="Times New Roman" w:hAnsi="Times New Roman" w:cs="Times New Roman"/>
          <w:kern w:val="0"/>
          <w:sz w:val="28"/>
          <w:szCs w:val="28"/>
          <w:lang w:eastAsia="en-IN"/>
          <w14:ligatures w14:val="none"/>
        </w:rPr>
        <w:t xml:space="preserve"> </w:t>
      </w:r>
      <w:r w:rsidR="002840D0">
        <w:rPr>
          <w:rFonts w:ascii="Times New Roman" w:eastAsia="Times New Roman" w:hAnsi="Times New Roman" w:cs="Times New Roman"/>
          <w:kern w:val="0"/>
          <w:sz w:val="28"/>
          <w:szCs w:val="28"/>
          <w:lang w:eastAsia="en-IN"/>
          <w14:ligatures w14:val="none"/>
        </w:rPr>
        <w:t>RIMS, Kadapa</w:t>
      </w:r>
      <w:r w:rsidRPr="004F77FF">
        <w:rPr>
          <w:rFonts w:ascii="Times New Roman" w:eastAsia="Times New Roman" w:hAnsi="Times New Roman" w:cs="Times New Roman"/>
          <w:kern w:val="0"/>
          <w:sz w:val="28"/>
          <w:szCs w:val="28"/>
          <w:lang w:eastAsia="en-IN"/>
          <w14:ligatures w14:val="none"/>
        </w:rPr>
        <w:t>, Andhra Pradesh, India</w:t>
      </w:r>
      <w:r>
        <w:rPr>
          <w:rFonts w:ascii="Times New Roman" w:eastAsia="Times New Roman" w:hAnsi="Times New Roman" w:cs="Times New Roman"/>
          <w:kern w:val="0"/>
          <w:sz w:val="28"/>
          <w:szCs w:val="28"/>
          <w:lang w:eastAsia="en-IN"/>
          <w14:ligatures w14:val="none"/>
        </w:rPr>
        <w:t>,</w:t>
      </w:r>
    </w:p>
    <w:p w14:paraId="5C015E32" w14:textId="50A946DB"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5.Senior Lecturer, </w:t>
      </w:r>
      <w:r w:rsidRPr="004F77FF">
        <w:rPr>
          <w:rFonts w:ascii="Times New Roman" w:eastAsia="Times New Roman" w:hAnsi="Times New Roman" w:cs="Times New Roman"/>
          <w:kern w:val="0"/>
          <w:sz w:val="28"/>
          <w:szCs w:val="28"/>
          <w:lang w:eastAsia="en-IN"/>
          <w14:ligatures w14:val="none"/>
        </w:rPr>
        <w:t>Dept of Prosthodontics, Lenora Institute of Dental Sciences, Rajahmundry, Andhra Pradesh, India</w:t>
      </w:r>
      <w:r>
        <w:rPr>
          <w:rFonts w:ascii="Times New Roman" w:eastAsia="Times New Roman" w:hAnsi="Times New Roman" w:cs="Times New Roman"/>
          <w:kern w:val="0"/>
          <w:sz w:val="28"/>
          <w:szCs w:val="28"/>
          <w:lang w:eastAsia="en-IN"/>
          <w14:ligatures w14:val="none"/>
        </w:rPr>
        <w:t>.</w:t>
      </w:r>
    </w:p>
    <w:p w14:paraId="5F1461B4" w14:textId="77777777"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Corresponding Author: </w:t>
      </w:r>
    </w:p>
    <w:p w14:paraId="56CF1A72" w14:textId="5F9E82FF"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Dr.</w:t>
      </w:r>
      <w:proofErr w:type="gramStart"/>
      <w:r>
        <w:rPr>
          <w:rFonts w:ascii="Times New Roman" w:eastAsia="Times New Roman" w:hAnsi="Times New Roman" w:cs="Times New Roman"/>
          <w:kern w:val="0"/>
          <w:sz w:val="28"/>
          <w:szCs w:val="28"/>
          <w:lang w:eastAsia="en-IN"/>
          <w14:ligatures w14:val="none"/>
        </w:rPr>
        <w:t>B.LakshmanaRao</w:t>
      </w:r>
      <w:proofErr w:type="gramEnd"/>
    </w:p>
    <w:p w14:paraId="740952C4" w14:textId="73C1ED72"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 xml:space="preserve">Mail: </w:t>
      </w:r>
      <w:hyperlink r:id="rId5" w:history="1">
        <w:r w:rsidRPr="005C3BE3">
          <w:rPr>
            <w:rStyle w:val="Hyperlink"/>
            <w:rFonts w:ascii="Times New Roman" w:eastAsia="Times New Roman" w:hAnsi="Times New Roman" w:cs="Times New Roman"/>
            <w:kern w:val="0"/>
            <w:sz w:val="28"/>
            <w:szCs w:val="28"/>
            <w:lang w:eastAsia="en-IN"/>
            <w14:ligatures w14:val="none"/>
          </w:rPr>
          <w:t>kushulubathala@gmail.com</w:t>
        </w:r>
      </w:hyperlink>
    </w:p>
    <w:p w14:paraId="6A901AAF" w14:textId="77777777"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p>
    <w:p w14:paraId="5A3E82B6" w14:textId="367909D0" w:rsidR="004F77FF" w:rsidRDefault="004F77FF" w:rsidP="003B5CC4">
      <w:pPr>
        <w:spacing w:after="0" w:line="360" w:lineRule="auto"/>
        <w:jc w:val="both"/>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INTRODUCTION:</w:t>
      </w:r>
    </w:p>
    <w:p w14:paraId="6A17AEB8" w14:textId="0F152C36" w:rsidR="003B5CC4" w:rsidRPr="001925FE" w:rsidRDefault="00947ED5" w:rsidP="003B5CC4">
      <w:pPr>
        <w:spacing w:after="0" w:line="360" w:lineRule="auto"/>
        <w:jc w:val="both"/>
        <w:rPr>
          <w:rFonts w:ascii="Times New Roman" w:eastAsia="Times New Roman" w:hAnsi="Times New Roman" w:cs="Times New Roman"/>
          <w:kern w:val="0"/>
          <w:sz w:val="28"/>
          <w:szCs w:val="28"/>
          <w:lang w:eastAsia="en-IN"/>
          <w14:ligatures w14:val="none"/>
        </w:rPr>
      </w:pPr>
      <w:r w:rsidRPr="00947ED5">
        <w:rPr>
          <w:rFonts w:ascii="Times New Roman" w:eastAsia="Times New Roman" w:hAnsi="Times New Roman" w:cs="Times New Roman"/>
          <w:kern w:val="0"/>
          <w:sz w:val="28"/>
          <w:szCs w:val="28"/>
          <w:lang w:eastAsia="en-IN"/>
          <w14:ligatures w14:val="none"/>
        </w:rPr>
        <w:t xml:space="preserve">Micronutrient deficits can exacerbate the deterioration of immunological function, cell regeneration, eyesight and hearing, and cognitive functions as well as hasten the physiological ageing process. Therefore, it is essential to make sure older adults get an adequate </w:t>
      </w:r>
      <w:r w:rsidRPr="001925FE">
        <w:rPr>
          <w:rFonts w:ascii="Times New Roman" w:eastAsia="Times New Roman" w:hAnsi="Times New Roman" w:cs="Times New Roman"/>
          <w:kern w:val="0"/>
          <w:sz w:val="28"/>
          <w:szCs w:val="28"/>
          <w:lang w:eastAsia="en-IN"/>
          <w14:ligatures w14:val="none"/>
        </w:rPr>
        <w:t>number</w:t>
      </w:r>
      <w:r w:rsidRPr="00947ED5">
        <w:rPr>
          <w:rFonts w:ascii="Times New Roman" w:eastAsia="Times New Roman" w:hAnsi="Times New Roman" w:cs="Times New Roman"/>
          <w:kern w:val="0"/>
          <w:sz w:val="28"/>
          <w:szCs w:val="28"/>
          <w:lang w:eastAsia="en-IN"/>
          <w14:ligatures w14:val="none"/>
        </w:rPr>
        <w:t xml:space="preserve"> of vitamins, minerals, and trace elements. Even in highly industrialised societies, deficits in some micronutrients are widespread among the elderly population. They are brought on by a lack of availability or an increase in the need for micronutrients. Micronutrient deficits can exacerbate the deterioration of immunological function, cell regeneration, eyesight and hearing, and cognitive functions as well as hasten the physiological ageing process. Therefore, it is essential to make sure older adults get an adequate </w:t>
      </w:r>
      <w:r w:rsidRPr="001925FE">
        <w:rPr>
          <w:rFonts w:ascii="Times New Roman" w:eastAsia="Times New Roman" w:hAnsi="Times New Roman" w:cs="Times New Roman"/>
          <w:kern w:val="0"/>
          <w:sz w:val="28"/>
          <w:szCs w:val="28"/>
          <w:lang w:eastAsia="en-IN"/>
          <w14:ligatures w14:val="none"/>
        </w:rPr>
        <w:lastRenderedPageBreak/>
        <w:t>number</w:t>
      </w:r>
      <w:r w:rsidRPr="00947ED5">
        <w:rPr>
          <w:rFonts w:ascii="Times New Roman" w:eastAsia="Times New Roman" w:hAnsi="Times New Roman" w:cs="Times New Roman"/>
          <w:kern w:val="0"/>
          <w:sz w:val="28"/>
          <w:szCs w:val="28"/>
          <w:lang w:eastAsia="en-IN"/>
          <w14:ligatures w14:val="none"/>
        </w:rPr>
        <w:t xml:space="preserve"> of vitamins, minerals, and trace elements.</w:t>
      </w:r>
      <w:r w:rsidRPr="001925FE">
        <w:rPr>
          <w:rFonts w:ascii="Times New Roman" w:eastAsia="Times New Roman" w:hAnsi="Times New Roman" w:cs="Times New Roman"/>
          <w:kern w:val="0"/>
          <w:sz w:val="28"/>
          <w:szCs w:val="28"/>
          <w:lang w:eastAsia="en-IN"/>
          <w14:ligatures w14:val="none"/>
        </w:rPr>
        <w:t xml:space="preserve"> </w:t>
      </w:r>
      <w:r w:rsidR="00E840DD" w:rsidRPr="001925FE">
        <w:rPr>
          <w:rFonts w:ascii="Times New Roman" w:eastAsia="Times New Roman" w:hAnsi="Times New Roman" w:cs="Times New Roman"/>
          <w:kern w:val="0"/>
          <w:sz w:val="28"/>
          <w:szCs w:val="28"/>
          <w:lang w:eastAsia="en-IN"/>
          <w14:ligatures w14:val="none"/>
        </w:rPr>
        <w:t>Micronutrients</w:t>
      </w:r>
      <w:r w:rsidR="003B5CC4" w:rsidRPr="001925FE">
        <w:rPr>
          <w:rFonts w:ascii="Times New Roman" w:eastAsia="Times New Roman" w:hAnsi="Times New Roman" w:cs="Times New Roman"/>
          <w:kern w:val="0"/>
          <w:sz w:val="28"/>
          <w:szCs w:val="28"/>
          <w:lang w:eastAsia="en-IN"/>
          <w14:ligatures w14:val="none"/>
        </w:rPr>
        <w:t xml:space="preserve"> are necessary vitamins and minerals that the body needs in trace amounts to support healthy development, growth, and physiological processes. Minerals and vitamins make up the two main categories. </w:t>
      </w:r>
      <w:r w:rsidR="007B7C1A" w:rsidRPr="001925FE">
        <w:rPr>
          <w:rFonts w:ascii="Times New Roman" w:eastAsia="Times New Roman" w:hAnsi="Times New Roman" w:cs="Times New Roman"/>
          <w:kern w:val="0"/>
          <w:sz w:val="28"/>
          <w:szCs w:val="28"/>
          <w:lang w:eastAsia="en-IN"/>
          <w14:ligatures w14:val="none"/>
        </w:rPr>
        <w:t>[1]</w:t>
      </w:r>
      <w:r w:rsidRPr="001925FE">
        <w:rPr>
          <w:rFonts w:ascii="Times New Roman" w:eastAsia="Times New Roman" w:hAnsi="Times New Roman" w:cs="Times New Roman"/>
          <w:kern w:val="0"/>
          <w:sz w:val="28"/>
          <w:szCs w:val="28"/>
          <w:lang w:eastAsia="en-IN"/>
          <w14:ligatures w14:val="none"/>
        </w:rPr>
        <w:t>. This review article aimed to discuss various micronutrients, their importance and deficiencies in geriatric patients.</w:t>
      </w:r>
    </w:p>
    <w:p w14:paraId="5EA93AC4" w14:textId="4F226756" w:rsidR="003B5CC4" w:rsidRPr="001925FE" w:rsidRDefault="001925FE" w:rsidP="001925FE">
      <w:pPr>
        <w:spacing w:after="0" w:line="360" w:lineRule="auto"/>
        <w:jc w:val="both"/>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1.</w:t>
      </w:r>
      <w:r w:rsidR="003B5CC4" w:rsidRPr="001925FE">
        <w:rPr>
          <w:rFonts w:ascii="Times New Roman" w:eastAsia="Times New Roman" w:hAnsi="Times New Roman" w:cs="Times New Roman"/>
          <w:b/>
          <w:bCs/>
          <w:kern w:val="0"/>
          <w:sz w:val="28"/>
          <w:szCs w:val="28"/>
          <w:lang w:eastAsia="en-IN"/>
          <w14:ligatures w14:val="none"/>
        </w:rPr>
        <w:t>Vitamins:</w:t>
      </w:r>
    </w:p>
    <w:p w14:paraId="6A8FCE6D" w14:textId="4787C5C6" w:rsidR="003B5CC4" w:rsidRPr="001925FE" w:rsidRDefault="003B5CC4"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Organic substances called vitamins are essential for healthy development and nourishment. Typically, they are divided into </w:t>
      </w:r>
      <w:r w:rsidRPr="001925FE">
        <w:rPr>
          <w:rFonts w:ascii="Times New Roman" w:eastAsia="Times New Roman" w:hAnsi="Times New Roman" w:cs="Times New Roman"/>
          <w:b/>
          <w:bCs/>
          <w:kern w:val="0"/>
          <w:sz w:val="28"/>
          <w:szCs w:val="28"/>
          <w:lang w:eastAsia="en-IN"/>
          <w14:ligatures w14:val="none"/>
        </w:rPr>
        <w:t>two groups</w:t>
      </w:r>
      <w:r w:rsidRPr="001925FE">
        <w:rPr>
          <w:rFonts w:ascii="Times New Roman" w:eastAsia="Times New Roman" w:hAnsi="Times New Roman" w:cs="Times New Roman"/>
          <w:kern w:val="0"/>
          <w:sz w:val="28"/>
          <w:szCs w:val="28"/>
          <w:lang w:eastAsia="en-IN"/>
          <w14:ligatures w14:val="none"/>
        </w:rPr>
        <w:t xml:space="preserve">: fat-soluble and water-soluble. </w:t>
      </w:r>
      <w:r w:rsidRPr="001925FE">
        <w:rPr>
          <w:rFonts w:ascii="Times New Roman" w:eastAsia="Times New Roman" w:hAnsi="Times New Roman" w:cs="Times New Roman"/>
          <w:kern w:val="0"/>
          <w:sz w:val="28"/>
          <w:szCs w:val="28"/>
          <w:lang w:eastAsia="en-IN"/>
          <w14:ligatures w14:val="none"/>
        </w:rPr>
        <w:br/>
      </w:r>
      <w:r w:rsidR="005F6B99" w:rsidRPr="001925FE">
        <w:rPr>
          <w:rFonts w:ascii="Times New Roman" w:eastAsia="Times New Roman" w:hAnsi="Times New Roman" w:cs="Times New Roman"/>
          <w:b/>
          <w:bCs/>
          <w:kern w:val="0"/>
          <w:sz w:val="28"/>
          <w:szCs w:val="28"/>
          <w:lang w:eastAsia="en-IN"/>
          <w14:ligatures w14:val="none"/>
        </w:rPr>
        <w:t>A.</w:t>
      </w:r>
      <w:r w:rsidR="00E840DD" w:rsidRPr="001925FE">
        <w:rPr>
          <w:rFonts w:ascii="Times New Roman" w:eastAsia="Times New Roman" w:hAnsi="Times New Roman" w:cs="Times New Roman"/>
          <w:b/>
          <w:bCs/>
          <w:kern w:val="0"/>
          <w:sz w:val="28"/>
          <w:szCs w:val="28"/>
          <w:lang w:eastAsia="en-IN"/>
          <w14:ligatures w14:val="none"/>
        </w:rPr>
        <w:t xml:space="preserve"> </w:t>
      </w:r>
      <w:r w:rsidRPr="001925FE">
        <w:rPr>
          <w:rFonts w:ascii="Times New Roman" w:eastAsia="Times New Roman" w:hAnsi="Times New Roman" w:cs="Times New Roman"/>
          <w:b/>
          <w:bCs/>
          <w:kern w:val="0"/>
          <w:sz w:val="28"/>
          <w:szCs w:val="28"/>
          <w:lang w:eastAsia="en-IN"/>
          <w14:ligatures w14:val="none"/>
        </w:rPr>
        <w:t>Vitamins Soluble in Water</w:t>
      </w:r>
      <w:r w:rsidRPr="001925FE">
        <w:rPr>
          <w:rFonts w:ascii="Times New Roman" w:eastAsia="Times New Roman" w:hAnsi="Times New Roman" w:cs="Times New Roman"/>
          <w:kern w:val="0"/>
          <w:sz w:val="28"/>
          <w:szCs w:val="28"/>
          <w:lang w:eastAsia="en-IN"/>
          <w14:ligatures w14:val="none"/>
        </w:rPr>
        <w:t xml:space="preserve">: </w:t>
      </w:r>
      <w:r w:rsidR="00E840DD" w:rsidRPr="001925FE">
        <w:rPr>
          <w:rFonts w:ascii="Times New Roman" w:eastAsia="Times New Roman" w:hAnsi="Times New Roman" w:cs="Times New Roman"/>
          <w:kern w:val="0"/>
          <w:sz w:val="28"/>
          <w:szCs w:val="28"/>
          <w:lang w:eastAsia="en-IN"/>
          <w14:ligatures w14:val="none"/>
        </w:rPr>
        <w:t>Includes</w:t>
      </w:r>
      <w:r w:rsidRPr="001925FE">
        <w:rPr>
          <w:rFonts w:ascii="Times New Roman" w:eastAsia="Times New Roman" w:hAnsi="Times New Roman" w:cs="Times New Roman"/>
          <w:kern w:val="0"/>
          <w:sz w:val="28"/>
          <w:szCs w:val="28"/>
          <w:lang w:eastAsia="en-IN"/>
          <w14:ligatures w14:val="none"/>
        </w:rPr>
        <w:br/>
      </w:r>
      <w:r w:rsidRPr="001925FE">
        <w:rPr>
          <w:rFonts w:ascii="Times New Roman" w:eastAsia="Times New Roman" w:hAnsi="Times New Roman" w:cs="Times New Roman"/>
          <w:b/>
          <w:bCs/>
          <w:kern w:val="0"/>
          <w:sz w:val="28"/>
          <w:szCs w:val="28"/>
          <w:lang w:eastAsia="en-IN"/>
          <w14:ligatures w14:val="none"/>
        </w:rPr>
        <w:t xml:space="preserve">1. </w:t>
      </w:r>
      <w:r w:rsidR="008633DA" w:rsidRPr="001925FE">
        <w:rPr>
          <w:rFonts w:ascii="Times New Roman" w:eastAsia="Times New Roman" w:hAnsi="Times New Roman" w:cs="Times New Roman"/>
          <w:b/>
          <w:bCs/>
          <w:kern w:val="0"/>
          <w:sz w:val="28"/>
          <w:szCs w:val="28"/>
          <w:lang w:eastAsia="en-IN"/>
          <w14:ligatures w14:val="none"/>
        </w:rPr>
        <w:t xml:space="preserve">Vitamin </w:t>
      </w:r>
      <w:r w:rsidRPr="001925FE">
        <w:rPr>
          <w:rFonts w:ascii="Times New Roman" w:eastAsia="Times New Roman" w:hAnsi="Times New Roman" w:cs="Times New Roman"/>
          <w:b/>
          <w:bCs/>
          <w:kern w:val="0"/>
          <w:sz w:val="28"/>
          <w:szCs w:val="28"/>
          <w:lang w:eastAsia="en-IN"/>
          <w14:ligatures w14:val="none"/>
        </w:rPr>
        <w:t xml:space="preserve">B </w:t>
      </w:r>
      <w:r w:rsidR="005F6B99" w:rsidRPr="001925FE">
        <w:rPr>
          <w:rFonts w:ascii="Times New Roman" w:eastAsia="Times New Roman" w:hAnsi="Times New Roman" w:cs="Times New Roman"/>
          <w:b/>
          <w:bCs/>
          <w:kern w:val="0"/>
          <w:sz w:val="28"/>
          <w:szCs w:val="28"/>
          <w:lang w:eastAsia="en-IN"/>
          <w14:ligatures w14:val="none"/>
        </w:rPr>
        <w:t>Complex</w:t>
      </w: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br/>
        <w:t xml:space="preserve">Thiamine (B1): Essential for nerve and energy metabolism. </w:t>
      </w:r>
      <w:r w:rsidRPr="001925FE">
        <w:rPr>
          <w:rFonts w:ascii="Times New Roman" w:eastAsia="Times New Roman" w:hAnsi="Times New Roman" w:cs="Times New Roman"/>
          <w:kern w:val="0"/>
          <w:sz w:val="28"/>
          <w:szCs w:val="28"/>
          <w:lang w:eastAsia="en-IN"/>
          <w14:ligatures w14:val="none"/>
        </w:rPr>
        <w:br/>
        <w:t xml:space="preserve">Riboflavin (B2): Essential for skin health and energy production. </w:t>
      </w:r>
      <w:r w:rsidRPr="001925FE">
        <w:rPr>
          <w:rFonts w:ascii="Times New Roman" w:eastAsia="Times New Roman" w:hAnsi="Times New Roman" w:cs="Times New Roman"/>
          <w:kern w:val="0"/>
          <w:sz w:val="28"/>
          <w:szCs w:val="28"/>
          <w:lang w:eastAsia="en-IN"/>
          <w14:ligatures w14:val="none"/>
        </w:rPr>
        <w:br/>
        <w:t xml:space="preserve">Niacin (B3): Promotes healthy nerve, skin, and digestive systems. </w:t>
      </w:r>
      <w:r w:rsidRPr="001925FE">
        <w:rPr>
          <w:rFonts w:ascii="Times New Roman" w:eastAsia="Times New Roman" w:hAnsi="Times New Roman" w:cs="Times New Roman"/>
          <w:kern w:val="0"/>
          <w:sz w:val="28"/>
          <w:szCs w:val="28"/>
          <w:lang w:eastAsia="en-IN"/>
          <w14:ligatures w14:val="none"/>
        </w:rPr>
        <w:br/>
        <w:t xml:space="preserve">Pantothenic Acid (B5): Essential for coenzyme A production. </w:t>
      </w:r>
      <w:r w:rsidRPr="001925FE">
        <w:rPr>
          <w:rFonts w:ascii="Times New Roman" w:eastAsia="Times New Roman" w:hAnsi="Times New Roman" w:cs="Times New Roman"/>
          <w:kern w:val="0"/>
          <w:sz w:val="28"/>
          <w:szCs w:val="28"/>
          <w:lang w:eastAsia="en-IN"/>
          <w14:ligatures w14:val="none"/>
        </w:rPr>
        <w:br/>
        <w:t xml:space="preserve">Pyridoxine (B6): Critical for the development of cognition and protein metabolism. </w:t>
      </w:r>
      <w:r w:rsidRPr="001925FE">
        <w:rPr>
          <w:rFonts w:ascii="Times New Roman" w:eastAsia="Times New Roman" w:hAnsi="Times New Roman" w:cs="Times New Roman"/>
          <w:kern w:val="0"/>
          <w:sz w:val="28"/>
          <w:szCs w:val="28"/>
          <w:lang w:eastAsia="en-IN"/>
          <w14:ligatures w14:val="none"/>
        </w:rPr>
        <w:br/>
        <w:t xml:space="preserve">Biotin (B7): Promotes healthy skin and metabolic processes. </w:t>
      </w:r>
      <w:r w:rsidRPr="001925FE">
        <w:rPr>
          <w:rFonts w:ascii="Times New Roman" w:eastAsia="Times New Roman" w:hAnsi="Times New Roman" w:cs="Times New Roman"/>
          <w:kern w:val="0"/>
          <w:sz w:val="28"/>
          <w:szCs w:val="28"/>
          <w:lang w:eastAsia="en-IN"/>
          <w14:ligatures w14:val="none"/>
        </w:rPr>
        <w:br/>
        <w:t xml:space="preserve">Folate (B9): Required for red blood cell production as well as DNA synthesis and repair. </w:t>
      </w:r>
      <w:r w:rsidRPr="001925FE">
        <w:rPr>
          <w:rFonts w:ascii="Times New Roman" w:eastAsia="Times New Roman" w:hAnsi="Times New Roman" w:cs="Times New Roman"/>
          <w:kern w:val="0"/>
          <w:sz w:val="28"/>
          <w:szCs w:val="28"/>
          <w:lang w:eastAsia="en-IN"/>
          <w14:ligatures w14:val="none"/>
        </w:rPr>
        <w:br/>
        <w:t xml:space="preserve">Cobalamin (B12): Necessary for red blood cell synthesis and neuronal function. </w:t>
      </w:r>
    </w:p>
    <w:p w14:paraId="706796D1" w14:textId="77777777" w:rsidR="005F6B99" w:rsidRPr="001925FE" w:rsidRDefault="003B5CC4"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2. Ascorbic acid, or vitamin C</w:t>
      </w:r>
      <w:r w:rsidRPr="001925FE">
        <w:rPr>
          <w:rFonts w:ascii="Times New Roman" w:eastAsia="Times New Roman" w:hAnsi="Times New Roman" w:cs="Times New Roman"/>
          <w:kern w:val="0"/>
          <w:sz w:val="28"/>
          <w:szCs w:val="28"/>
          <w:lang w:eastAsia="en-IN"/>
          <w14:ligatures w14:val="none"/>
        </w:rPr>
        <w:t xml:space="preserve">: Promotes collagen formation, functions as an antioxidant, and strengthens the immune system. </w:t>
      </w:r>
    </w:p>
    <w:p w14:paraId="4AAB3DF4" w14:textId="5969FCFA" w:rsidR="003B5CC4" w:rsidRPr="001925FE" w:rsidRDefault="003B5CC4"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br/>
      </w:r>
      <w:proofErr w:type="spellStart"/>
      <w:proofErr w:type="gramStart"/>
      <w:r w:rsidR="005F6B99" w:rsidRPr="001925FE">
        <w:rPr>
          <w:rFonts w:ascii="Times New Roman" w:eastAsia="Times New Roman" w:hAnsi="Times New Roman" w:cs="Times New Roman"/>
          <w:b/>
          <w:bCs/>
          <w:kern w:val="0"/>
          <w:sz w:val="28"/>
          <w:szCs w:val="28"/>
          <w:lang w:eastAsia="en-IN"/>
          <w14:ligatures w14:val="none"/>
        </w:rPr>
        <w:t>B.</w:t>
      </w:r>
      <w:r w:rsidRPr="001925FE">
        <w:rPr>
          <w:rFonts w:ascii="Times New Roman" w:eastAsia="Times New Roman" w:hAnsi="Times New Roman" w:cs="Times New Roman"/>
          <w:b/>
          <w:bCs/>
          <w:kern w:val="0"/>
          <w:sz w:val="28"/>
          <w:szCs w:val="28"/>
          <w:lang w:eastAsia="en-IN"/>
          <w14:ligatures w14:val="none"/>
        </w:rPr>
        <w:t>Vitamins</w:t>
      </w:r>
      <w:proofErr w:type="spellEnd"/>
      <w:proofErr w:type="gramEnd"/>
      <w:r w:rsidRPr="001925FE">
        <w:rPr>
          <w:rFonts w:ascii="Times New Roman" w:eastAsia="Times New Roman" w:hAnsi="Times New Roman" w:cs="Times New Roman"/>
          <w:b/>
          <w:bCs/>
          <w:kern w:val="0"/>
          <w:sz w:val="28"/>
          <w:szCs w:val="28"/>
          <w:lang w:eastAsia="en-IN"/>
          <w14:ligatures w14:val="none"/>
        </w:rPr>
        <w:t xml:space="preserve"> Soluble in Fat</w:t>
      </w: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br/>
        <w:t xml:space="preserve">1. Vitamin A: Essential for healthy skin, immune system, and vision. </w:t>
      </w:r>
      <w:r w:rsidRPr="001925FE">
        <w:rPr>
          <w:rFonts w:ascii="Times New Roman" w:eastAsia="Times New Roman" w:hAnsi="Times New Roman" w:cs="Times New Roman"/>
          <w:kern w:val="0"/>
          <w:sz w:val="28"/>
          <w:szCs w:val="28"/>
          <w:lang w:eastAsia="en-IN"/>
          <w14:ligatures w14:val="none"/>
        </w:rPr>
        <w:br/>
        <w:t xml:space="preserve">2. Vitamin D: Essential for immunological response, bone health, and calcium absorption. </w:t>
      </w:r>
      <w:r w:rsidRPr="001925FE">
        <w:rPr>
          <w:rFonts w:ascii="Times New Roman" w:eastAsia="Times New Roman" w:hAnsi="Times New Roman" w:cs="Times New Roman"/>
          <w:kern w:val="0"/>
          <w:sz w:val="28"/>
          <w:szCs w:val="28"/>
          <w:lang w:eastAsia="en-IN"/>
          <w14:ligatures w14:val="none"/>
        </w:rPr>
        <w:br/>
        <w:t xml:space="preserve">3. Vitamin E: Supports the defence of cell membranes by acting as an </w:t>
      </w:r>
      <w:r w:rsidRPr="001925FE">
        <w:rPr>
          <w:rFonts w:ascii="Times New Roman" w:eastAsia="Times New Roman" w:hAnsi="Times New Roman" w:cs="Times New Roman"/>
          <w:kern w:val="0"/>
          <w:sz w:val="28"/>
          <w:szCs w:val="28"/>
          <w:lang w:eastAsia="en-IN"/>
          <w14:ligatures w14:val="none"/>
        </w:rPr>
        <w:lastRenderedPageBreak/>
        <w:t xml:space="preserve">antioxidant. </w:t>
      </w:r>
      <w:r w:rsidRPr="001925FE">
        <w:rPr>
          <w:rFonts w:ascii="Times New Roman" w:eastAsia="Times New Roman" w:hAnsi="Times New Roman" w:cs="Times New Roman"/>
          <w:kern w:val="0"/>
          <w:sz w:val="28"/>
          <w:szCs w:val="28"/>
          <w:lang w:eastAsia="en-IN"/>
          <w14:ligatures w14:val="none"/>
        </w:rPr>
        <w:br/>
        <w:t xml:space="preserve">4. Vitamin K: Essential for bone metabolism and blood coagulation. </w:t>
      </w:r>
    </w:p>
    <w:p w14:paraId="029005F4" w14:textId="203CD9ED" w:rsidR="003B5CC4" w:rsidRPr="001925FE" w:rsidRDefault="005F6B99" w:rsidP="008633DA">
      <w:pPr>
        <w:spacing w:after="0" w:line="360" w:lineRule="auto"/>
        <w:rPr>
          <w:rFonts w:ascii="Times New Roman" w:eastAsia="Times New Roman" w:hAnsi="Times New Roman" w:cs="Times New Roman"/>
          <w:b/>
          <w:bCs/>
          <w:kern w:val="0"/>
          <w:sz w:val="28"/>
          <w:szCs w:val="28"/>
          <w:lang w:eastAsia="en-IN"/>
          <w14:ligatures w14:val="none"/>
        </w:rPr>
      </w:pPr>
      <w:proofErr w:type="spellStart"/>
      <w:r w:rsidRPr="001925FE">
        <w:rPr>
          <w:rFonts w:ascii="Times New Roman" w:eastAsia="Times New Roman" w:hAnsi="Times New Roman" w:cs="Times New Roman"/>
          <w:b/>
          <w:bCs/>
          <w:kern w:val="0"/>
          <w:sz w:val="28"/>
          <w:szCs w:val="28"/>
          <w:lang w:eastAsia="en-IN"/>
          <w14:ligatures w14:val="none"/>
        </w:rPr>
        <w:t>II.</w:t>
      </w:r>
      <w:r w:rsidR="003B5CC4" w:rsidRPr="001925FE">
        <w:rPr>
          <w:rFonts w:ascii="Times New Roman" w:eastAsia="Times New Roman" w:hAnsi="Times New Roman" w:cs="Times New Roman"/>
          <w:b/>
          <w:bCs/>
          <w:kern w:val="0"/>
          <w:sz w:val="28"/>
          <w:szCs w:val="28"/>
          <w:lang w:eastAsia="en-IN"/>
          <w14:ligatures w14:val="none"/>
        </w:rPr>
        <w:t>Minersals</w:t>
      </w:r>
      <w:proofErr w:type="spellEnd"/>
      <w:r w:rsidR="003B5CC4" w:rsidRPr="001925FE">
        <w:rPr>
          <w:rFonts w:ascii="Times New Roman" w:eastAsia="Times New Roman" w:hAnsi="Times New Roman" w:cs="Times New Roman"/>
          <w:b/>
          <w:bCs/>
          <w:kern w:val="0"/>
          <w:sz w:val="28"/>
          <w:szCs w:val="28"/>
          <w:lang w:eastAsia="en-IN"/>
          <w14:ligatures w14:val="none"/>
        </w:rPr>
        <w:t>:</w:t>
      </w:r>
    </w:p>
    <w:p w14:paraId="39EED8E7" w14:textId="61505ECA" w:rsidR="003B5CC4" w:rsidRPr="001925FE" w:rsidRDefault="003B5CC4"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Minerals are inorganic substances that are essential to many different body processes. </w:t>
      </w:r>
      <w:r w:rsidRPr="001925FE">
        <w:rPr>
          <w:rFonts w:ascii="Times New Roman" w:eastAsia="Times New Roman" w:hAnsi="Times New Roman" w:cs="Times New Roman"/>
          <w:kern w:val="0"/>
          <w:sz w:val="28"/>
          <w:szCs w:val="28"/>
          <w:lang w:eastAsia="en-IN"/>
          <w14:ligatures w14:val="none"/>
        </w:rPr>
        <w:br/>
      </w:r>
      <w:r w:rsidR="005F6B99" w:rsidRPr="001925FE">
        <w:rPr>
          <w:rFonts w:ascii="Times New Roman" w:eastAsia="Times New Roman" w:hAnsi="Times New Roman" w:cs="Times New Roman"/>
          <w:b/>
          <w:bCs/>
          <w:kern w:val="0"/>
          <w:sz w:val="28"/>
          <w:szCs w:val="28"/>
          <w:lang w:eastAsia="en-IN"/>
          <w14:ligatures w14:val="none"/>
        </w:rPr>
        <w:t>1.</w:t>
      </w:r>
      <w:r w:rsidRPr="001925FE">
        <w:rPr>
          <w:rFonts w:ascii="Times New Roman" w:eastAsia="Times New Roman" w:hAnsi="Times New Roman" w:cs="Times New Roman"/>
          <w:b/>
          <w:bCs/>
          <w:kern w:val="0"/>
          <w:sz w:val="28"/>
          <w:szCs w:val="28"/>
          <w:lang w:eastAsia="en-IN"/>
          <w14:ligatures w14:val="none"/>
        </w:rPr>
        <w:t>Macrominerals</w:t>
      </w:r>
      <w:r w:rsidR="005F6B99" w:rsidRPr="001925FE">
        <w:rPr>
          <w:rFonts w:ascii="Times New Roman" w:eastAsia="Times New Roman" w:hAnsi="Times New Roman" w:cs="Times New Roman"/>
          <w:b/>
          <w:bCs/>
          <w:kern w:val="0"/>
          <w:sz w:val="28"/>
          <w:szCs w:val="28"/>
          <w:lang w:eastAsia="en-IN"/>
          <w14:ligatures w14:val="none"/>
        </w:rPr>
        <w:t>:</w:t>
      </w: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br/>
        <w:t xml:space="preserve">Greater quantities of these are needed. </w:t>
      </w:r>
      <w:r w:rsidRPr="001925FE">
        <w:rPr>
          <w:rFonts w:ascii="Times New Roman" w:eastAsia="Times New Roman" w:hAnsi="Times New Roman" w:cs="Times New Roman"/>
          <w:kern w:val="0"/>
          <w:sz w:val="28"/>
          <w:szCs w:val="28"/>
          <w:lang w:eastAsia="en-IN"/>
          <w14:ligatures w14:val="none"/>
        </w:rPr>
        <w:br/>
        <w:t xml:space="preserve">1. Calcium: Needed for nerve signalling, muscular contraction, and bone health. </w:t>
      </w:r>
      <w:r w:rsidRPr="001925FE">
        <w:rPr>
          <w:rFonts w:ascii="Times New Roman" w:eastAsia="Times New Roman" w:hAnsi="Times New Roman" w:cs="Times New Roman"/>
          <w:kern w:val="0"/>
          <w:sz w:val="28"/>
          <w:szCs w:val="28"/>
          <w:lang w:eastAsia="en-IN"/>
          <w14:ligatures w14:val="none"/>
        </w:rPr>
        <w:br/>
        <w:t xml:space="preserve">2. Phosphorus: Vital for the development of teeth and bones as well as the synthesis of energy. </w:t>
      </w:r>
      <w:r w:rsidRPr="001925FE">
        <w:rPr>
          <w:rFonts w:ascii="Times New Roman" w:eastAsia="Times New Roman" w:hAnsi="Times New Roman" w:cs="Times New Roman"/>
          <w:kern w:val="0"/>
          <w:sz w:val="28"/>
          <w:szCs w:val="28"/>
          <w:lang w:eastAsia="en-IN"/>
          <w14:ligatures w14:val="none"/>
        </w:rPr>
        <w:br/>
        <w:t xml:space="preserve">3. Magnesium: A component of nearly 300 metabolic processes, including those involving muscles and nerves. </w:t>
      </w:r>
      <w:r w:rsidRPr="001925FE">
        <w:rPr>
          <w:rFonts w:ascii="Times New Roman" w:eastAsia="Times New Roman" w:hAnsi="Times New Roman" w:cs="Times New Roman"/>
          <w:kern w:val="0"/>
          <w:sz w:val="28"/>
          <w:szCs w:val="28"/>
          <w:lang w:eastAsia="en-IN"/>
          <w14:ligatures w14:val="none"/>
        </w:rPr>
        <w:br/>
        <w:t xml:space="preserve">4. Sodium: Required for nerve transmission, muscular contraction, and fluid equilibrium. </w:t>
      </w:r>
      <w:r w:rsidRPr="001925FE">
        <w:rPr>
          <w:rFonts w:ascii="Times New Roman" w:eastAsia="Times New Roman" w:hAnsi="Times New Roman" w:cs="Times New Roman"/>
          <w:kern w:val="0"/>
          <w:sz w:val="28"/>
          <w:szCs w:val="28"/>
          <w:lang w:eastAsia="en-IN"/>
          <w14:ligatures w14:val="none"/>
        </w:rPr>
        <w:br/>
        <w:t xml:space="preserve">5. Potassium: Supports healthy neuron and muscle function as well as fluid equilibrium. </w:t>
      </w:r>
      <w:r w:rsidRPr="001925FE">
        <w:rPr>
          <w:rFonts w:ascii="Times New Roman" w:eastAsia="Times New Roman" w:hAnsi="Times New Roman" w:cs="Times New Roman"/>
          <w:kern w:val="0"/>
          <w:sz w:val="28"/>
          <w:szCs w:val="28"/>
          <w:lang w:eastAsia="en-IN"/>
          <w14:ligatures w14:val="none"/>
        </w:rPr>
        <w:br/>
        <w:t xml:space="preserve">6. Chloride: A component of stomach acid, it functions with salt to preserve fluid equilibrium. </w:t>
      </w:r>
      <w:r w:rsidRPr="001925FE">
        <w:rPr>
          <w:rFonts w:ascii="Times New Roman" w:eastAsia="Times New Roman" w:hAnsi="Times New Roman" w:cs="Times New Roman"/>
          <w:kern w:val="0"/>
          <w:sz w:val="28"/>
          <w:szCs w:val="28"/>
          <w:lang w:eastAsia="en-IN"/>
          <w14:ligatures w14:val="none"/>
        </w:rPr>
        <w:br/>
        <w:t xml:space="preserve">7. Sulphur: Essential to the structure of proteins and the activity of enzymes. </w:t>
      </w:r>
    </w:p>
    <w:p w14:paraId="503B6D3D" w14:textId="3FA5AFB5" w:rsidR="003B5CC4" w:rsidRPr="001925FE" w:rsidRDefault="005F6B99"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2.</w:t>
      </w:r>
      <w:r w:rsidR="003B5CC4" w:rsidRPr="001925FE">
        <w:rPr>
          <w:rFonts w:ascii="Times New Roman" w:eastAsia="Times New Roman" w:hAnsi="Times New Roman" w:cs="Times New Roman"/>
          <w:b/>
          <w:bCs/>
          <w:kern w:val="0"/>
          <w:sz w:val="28"/>
          <w:szCs w:val="28"/>
          <w:lang w:eastAsia="en-IN"/>
          <w14:ligatures w14:val="none"/>
        </w:rPr>
        <w:t>Trace Minerals:</w:t>
      </w:r>
      <w:r w:rsidR="003B5CC4" w:rsidRPr="001925FE">
        <w:rPr>
          <w:rFonts w:ascii="Times New Roman" w:eastAsia="Times New Roman" w:hAnsi="Times New Roman" w:cs="Times New Roman"/>
          <w:kern w:val="0"/>
          <w:sz w:val="28"/>
          <w:szCs w:val="28"/>
          <w:lang w:eastAsia="en-IN"/>
          <w14:ligatures w14:val="none"/>
        </w:rPr>
        <w:br/>
        <w:t xml:space="preserve">These are required in lesser quantities. </w:t>
      </w:r>
      <w:r w:rsidR="003B5CC4" w:rsidRPr="001925FE">
        <w:rPr>
          <w:rFonts w:ascii="Times New Roman" w:eastAsia="Times New Roman" w:hAnsi="Times New Roman" w:cs="Times New Roman"/>
          <w:kern w:val="0"/>
          <w:sz w:val="28"/>
          <w:szCs w:val="28"/>
          <w:lang w:eastAsia="en-IN"/>
          <w14:ligatures w14:val="none"/>
        </w:rPr>
        <w:br/>
        <w:t xml:space="preserve">1. Iron: Required for the synthesis of haemoglobin and the movement of oxygen. </w:t>
      </w:r>
      <w:r w:rsidR="003B5CC4" w:rsidRPr="001925FE">
        <w:rPr>
          <w:rFonts w:ascii="Times New Roman" w:eastAsia="Times New Roman" w:hAnsi="Times New Roman" w:cs="Times New Roman"/>
          <w:kern w:val="0"/>
          <w:sz w:val="28"/>
          <w:szCs w:val="28"/>
          <w:lang w:eastAsia="en-IN"/>
          <w14:ligatures w14:val="none"/>
        </w:rPr>
        <w:br/>
        <w:t xml:space="preserve">2. Zinc: Essential for DNA synthesis, wound healing, and immune system performance. </w:t>
      </w:r>
      <w:r w:rsidR="003B5CC4" w:rsidRPr="001925FE">
        <w:rPr>
          <w:rFonts w:ascii="Times New Roman" w:eastAsia="Times New Roman" w:hAnsi="Times New Roman" w:cs="Times New Roman"/>
          <w:kern w:val="0"/>
          <w:sz w:val="28"/>
          <w:szCs w:val="28"/>
          <w:lang w:eastAsia="en-IN"/>
          <w14:ligatures w14:val="none"/>
        </w:rPr>
        <w:br/>
        <w:t xml:space="preserve">3. Iodine: Essential for the synthesis of thyroid hormone. </w:t>
      </w:r>
      <w:r w:rsidR="003B5CC4" w:rsidRPr="001925FE">
        <w:rPr>
          <w:rFonts w:ascii="Times New Roman" w:eastAsia="Times New Roman" w:hAnsi="Times New Roman" w:cs="Times New Roman"/>
          <w:kern w:val="0"/>
          <w:sz w:val="28"/>
          <w:szCs w:val="28"/>
          <w:lang w:eastAsia="en-IN"/>
          <w14:ligatures w14:val="none"/>
        </w:rPr>
        <w:br/>
        <w:t xml:space="preserve">4. Selenium: Promotes thyroid function and functions as an antioxidant. </w:t>
      </w:r>
      <w:r w:rsidR="003B5CC4" w:rsidRPr="001925FE">
        <w:rPr>
          <w:rFonts w:ascii="Times New Roman" w:eastAsia="Times New Roman" w:hAnsi="Times New Roman" w:cs="Times New Roman"/>
          <w:kern w:val="0"/>
          <w:sz w:val="28"/>
          <w:szCs w:val="28"/>
          <w:lang w:eastAsia="en-IN"/>
          <w14:ligatures w14:val="none"/>
        </w:rPr>
        <w:br/>
        <w:t xml:space="preserve">5. Copper: Essential for red blood cell production and iron metabolism. </w:t>
      </w:r>
      <w:r w:rsidR="003B5CC4" w:rsidRPr="001925FE">
        <w:rPr>
          <w:rFonts w:ascii="Times New Roman" w:eastAsia="Times New Roman" w:hAnsi="Times New Roman" w:cs="Times New Roman"/>
          <w:kern w:val="0"/>
          <w:sz w:val="28"/>
          <w:szCs w:val="28"/>
          <w:lang w:eastAsia="en-IN"/>
          <w14:ligatures w14:val="none"/>
        </w:rPr>
        <w:br/>
        <w:t xml:space="preserve">6. Manganese: A component of energy metabolism and bone production. </w:t>
      </w:r>
      <w:r w:rsidR="003B5CC4" w:rsidRPr="001925FE">
        <w:rPr>
          <w:rFonts w:ascii="Times New Roman" w:eastAsia="Times New Roman" w:hAnsi="Times New Roman" w:cs="Times New Roman"/>
          <w:kern w:val="0"/>
          <w:sz w:val="28"/>
          <w:szCs w:val="28"/>
          <w:lang w:eastAsia="en-IN"/>
          <w14:ligatures w14:val="none"/>
        </w:rPr>
        <w:br/>
      </w:r>
      <w:r w:rsidR="003B5CC4" w:rsidRPr="001925FE">
        <w:rPr>
          <w:rFonts w:ascii="Times New Roman" w:eastAsia="Times New Roman" w:hAnsi="Times New Roman" w:cs="Times New Roman"/>
          <w:kern w:val="0"/>
          <w:sz w:val="28"/>
          <w:szCs w:val="28"/>
          <w:lang w:eastAsia="en-IN"/>
          <w14:ligatures w14:val="none"/>
        </w:rPr>
        <w:lastRenderedPageBreak/>
        <w:t xml:space="preserve">7. Fluoride: Essential for strong bones and oral health. </w:t>
      </w:r>
      <w:r w:rsidR="003B5CC4" w:rsidRPr="001925FE">
        <w:rPr>
          <w:rFonts w:ascii="Times New Roman" w:eastAsia="Times New Roman" w:hAnsi="Times New Roman" w:cs="Times New Roman"/>
          <w:kern w:val="0"/>
          <w:sz w:val="28"/>
          <w:szCs w:val="28"/>
          <w:lang w:eastAsia="en-IN"/>
          <w14:ligatures w14:val="none"/>
        </w:rPr>
        <w:br/>
        <w:t xml:space="preserve">8. Chromium: Associated with insulin action and the metabolism of macronutrients. </w:t>
      </w:r>
      <w:r w:rsidR="003B5CC4" w:rsidRPr="001925FE">
        <w:rPr>
          <w:rFonts w:ascii="Times New Roman" w:eastAsia="Times New Roman" w:hAnsi="Times New Roman" w:cs="Times New Roman"/>
          <w:kern w:val="0"/>
          <w:sz w:val="28"/>
          <w:szCs w:val="28"/>
          <w:lang w:eastAsia="en-IN"/>
          <w14:ligatures w14:val="none"/>
        </w:rPr>
        <w:br/>
        <w:t xml:space="preserve">9. Molybdenum: Helps the body's enzymes work. </w:t>
      </w:r>
    </w:p>
    <w:p w14:paraId="3E0566F0" w14:textId="3558C247" w:rsidR="005F6B99" w:rsidRPr="001925FE" w:rsidRDefault="005F6B99"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3.</w:t>
      </w:r>
      <w:r w:rsidR="003B5CC4" w:rsidRPr="001925FE">
        <w:rPr>
          <w:rFonts w:ascii="Times New Roman" w:eastAsia="Times New Roman" w:hAnsi="Times New Roman" w:cs="Times New Roman"/>
          <w:b/>
          <w:bCs/>
          <w:kern w:val="0"/>
          <w:sz w:val="28"/>
          <w:szCs w:val="28"/>
          <w:lang w:eastAsia="en-IN"/>
          <w14:ligatures w14:val="none"/>
        </w:rPr>
        <w:t>Additional Micronutrients</w:t>
      </w:r>
      <w:r w:rsidRPr="001925FE">
        <w:rPr>
          <w:rFonts w:ascii="Times New Roman" w:eastAsia="Times New Roman" w:hAnsi="Times New Roman" w:cs="Times New Roman"/>
          <w:b/>
          <w:bCs/>
          <w:kern w:val="0"/>
          <w:sz w:val="28"/>
          <w:szCs w:val="28"/>
          <w:lang w:eastAsia="en-IN"/>
          <w14:ligatures w14:val="none"/>
        </w:rPr>
        <w:t>:</w:t>
      </w:r>
      <w:r w:rsidR="003B5CC4" w:rsidRPr="001925FE">
        <w:rPr>
          <w:rFonts w:ascii="Times New Roman" w:eastAsia="Times New Roman" w:hAnsi="Times New Roman" w:cs="Times New Roman"/>
          <w:kern w:val="0"/>
          <w:sz w:val="28"/>
          <w:szCs w:val="28"/>
          <w:lang w:eastAsia="en-IN"/>
          <w14:ligatures w14:val="none"/>
        </w:rPr>
        <w:t xml:space="preserve"> </w:t>
      </w:r>
      <w:r w:rsidR="003B5CC4" w:rsidRPr="001925FE">
        <w:rPr>
          <w:rFonts w:ascii="Times New Roman" w:eastAsia="Times New Roman" w:hAnsi="Times New Roman" w:cs="Times New Roman"/>
          <w:kern w:val="0"/>
          <w:sz w:val="28"/>
          <w:szCs w:val="28"/>
          <w:lang w:eastAsia="en-IN"/>
          <w14:ligatures w14:val="none"/>
        </w:rPr>
        <w:br/>
        <w:t xml:space="preserve">Apart from vitamins and minerals, certain other substances can also be categorised as micronutrients because of their advantageous effects on human health, even though very small amounts of them are needed. Among them are: </w:t>
      </w:r>
      <w:r w:rsidR="003B5CC4" w:rsidRPr="001925FE">
        <w:rPr>
          <w:rFonts w:ascii="Times New Roman" w:eastAsia="Times New Roman" w:hAnsi="Times New Roman" w:cs="Times New Roman"/>
          <w:kern w:val="0"/>
          <w:sz w:val="28"/>
          <w:szCs w:val="28"/>
          <w:lang w:eastAsia="en-IN"/>
          <w14:ligatures w14:val="none"/>
        </w:rPr>
        <w:br/>
      </w:r>
      <w:r w:rsidR="003B5CC4" w:rsidRPr="001925FE">
        <w:rPr>
          <w:rFonts w:ascii="Times New Roman" w:eastAsia="Times New Roman" w:hAnsi="Times New Roman" w:cs="Times New Roman"/>
          <w:b/>
          <w:bCs/>
          <w:kern w:val="0"/>
          <w:sz w:val="28"/>
          <w:szCs w:val="28"/>
          <w:lang w:eastAsia="en-IN"/>
          <w14:ligatures w14:val="none"/>
        </w:rPr>
        <w:t>Choline</w:t>
      </w:r>
      <w:r w:rsidR="003B5CC4" w:rsidRPr="001925FE">
        <w:rPr>
          <w:rFonts w:ascii="Times New Roman" w:eastAsia="Times New Roman" w:hAnsi="Times New Roman" w:cs="Times New Roman"/>
          <w:kern w:val="0"/>
          <w:sz w:val="28"/>
          <w:szCs w:val="28"/>
          <w:lang w:eastAsia="en-IN"/>
          <w14:ligatures w14:val="none"/>
        </w:rPr>
        <w:t xml:space="preserve">: Essential for brain development, muscle contraction, and liver function. </w:t>
      </w:r>
      <w:r w:rsidR="003B5CC4" w:rsidRPr="001925FE">
        <w:rPr>
          <w:rFonts w:ascii="Times New Roman" w:eastAsia="Times New Roman" w:hAnsi="Times New Roman" w:cs="Times New Roman"/>
          <w:kern w:val="0"/>
          <w:sz w:val="28"/>
          <w:szCs w:val="28"/>
          <w:lang w:eastAsia="en-IN"/>
          <w14:ligatures w14:val="none"/>
        </w:rPr>
        <w:br/>
      </w:r>
      <w:r w:rsidR="003B5CC4" w:rsidRPr="001925FE">
        <w:rPr>
          <w:rFonts w:ascii="Times New Roman" w:eastAsia="Times New Roman" w:hAnsi="Times New Roman" w:cs="Times New Roman"/>
          <w:b/>
          <w:bCs/>
          <w:kern w:val="0"/>
          <w:sz w:val="28"/>
          <w:szCs w:val="28"/>
          <w:lang w:eastAsia="en-IN"/>
          <w14:ligatures w14:val="none"/>
        </w:rPr>
        <w:t>Phytochemicals</w:t>
      </w:r>
      <w:r w:rsidR="003B5CC4" w:rsidRPr="001925FE">
        <w:rPr>
          <w:rFonts w:ascii="Times New Roman" w:eastAsia="Times New Roman" w:hAnsi="Times New Roman" w:cs="Times New Roman"/>
          <w:kern w:val="0"/>
          <w:sz w:val="28"/>
          <w:szCs w:val="28"/>
          <w:lang w:eastAsia="en-IN"/>
          <w14:ligatures w14:val="none"/>
        </w:rPr>
        <w:t xml:space="preserve">: Plant substances (such as flavonoids and carotenoids) that may be beneficial to health. </w:t>
      </w:r>
      <w:r w:rsidR="003B5CC4" w:rsidRPr="001925FE">
        <w:rPr>
          <w:rFonts w:ascii="Times New Roman" w:eastAsia="Times New Roman" w:hAnsi="Times New Roman" w:cs="Times New Roman"/>
          <w:kern w:val="0"/>
          <w:sz w:val="28"/>
          <w:szCs w:val="28"/>
          <w:lang w:eastAsia="en-IN"/>
          <w14:ligatures w14:val="none"/>
        </w:rPr>
        <w:br/>
      </w:r>
      <w:r w:rsidR="003B5CC4" w:rsidRPr="001925FE">
        <w:rPr>
          <w:rFonts w:ascii="Times New Roman" w:eastAsia="Times New Roman" w:hAnsi="Times New Roman" w:cs="Times New Roman"/>
          <w:b/>
          <w:bCs/>
          <w:kern w:val="0"/>
          <w:sz w:val="28"/>
          <w:szCs w:val="28"/>
          <w:lang w:eastAsia="en-IN"/>
          <w14:ligatures w14:val="none"/>
        </w:rPr>
        <w:t>Essential Fatty Acids</w:t>
      </w:r>
      <w:r w:rsidR="003B5CC4" w:rsidRPr="001925FE">
        <w:rPr>
          <w:rFonts w:ascii="Times New Roman" w:eastAsia="Times New Roman" w:hAnsi="Times New Roman" w:cs="Times New Roman"/>
          <w:kern w:val="0"/>
          <w:sz w:val="28"/>
          <w:szCs w:val="28"/>
          <w:lang w:eastAsia="en-IN"/>
          <w14:ligatures w14:val="none"/>
        </w:rPr>
        <w:t xml:space="preserve">: The formation of cell membranes and brain function depend on fatty acids like omega-3 and omega-6. </w:t>
      </w:r>
    </w:p>
    <w:p w14:paraId="317E92AB" w14:textId="6623AECC" w:rsidR="003B5CC4" w:rsidRPr="001925FE" w:rsidRDefault="005F6B99"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Role of Individual Vitamins</w:t>
      </w:r>
      <w:r w:rsidRPr="001925FE">
        <w:rPr>
          <w:rFonts w:ascii="Times New Roman" w:eastAsia="Times New Roman" w:hAnsi="Times New Roman" w:cs="Times New Roman"/>
          <w:kern w:val="0"/>
          <w:sz w:val="28"/>
          <w:szCs w:val="28"/>
          <w:lang w:eastAsia="en-IN"/>
          <w14:ligatures w14:val="none"/>
        </w:rPr>
        <w:t>:</w:t>
      </w:r>
    </w:p>
    <w:p w14:paraId="469397D7" w14:textId="77777777" w:rsidR="005F6B99" w:rsidRPr="001925FE" w:rsidRDefault="003B5CC4" w:rsidP="008633DA">
      <w:pPr>
        <w:spacing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D</w:t>
      </w:r>
      <w:r w:rsidRPr="001925FE">
        <w:rPr>
          <w:rFonts w:ascii="Times New Roman" w:eastAsia="Times New Roman" w:hAnsi="Times New Roman" w:cs="Times New Roman"/>
          <w:kern w:val="0"/>
          <w:sz w:val="28"/>
          <w:szCs w:val="28"/>
          <w:lang w:eastAsia="en-IN"/>
          <w14:ligatures w14:val="none"/>
        </w:rPr>
        <w:t xml:space="preserve">: </w:t>
      </w:r>
    </w:p>
    <w:p w14:paraId="471A21A3" w14:textId="2F6C9210" w:rsidR="003B5CC4" w:rsidRPr="001925FE" w:rsidRDefault="003B5CC4" w:rsidP="008633DA">
      <w:pPr>
        <w:spacing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 The importance of vitamin D: necessary for strong bones and a healthy immune system. aids in the absorption of calcium, lowering the chance of fractures and osteoporosis. Deficiency risks include a higher chance of fractures, falls, heart problems, and weakened immune system. Sources: Supplements, sun exposure, and meals fortified with nutrients</w:t>
      </w:r>
      <w:r w:rsidR="007B7C1A" w:rsidRPr="001925FE">
        <w:rPr>
          <w:rFonts w:ascii="Times New Roman" w:eastAsia="Times New Roman" w:hAnsi="Times New Roman" w:cs="Times New Roman"/>
          <w:kern w:val="0"/>
          <w:sz w:val="28"/>
          <w:szCs w:val="28"/>
          <w:lang w:eastAsia="en-IN"/>
          <w14:ligatures w14:val="none"/>
        </w:rPr>
        <w:t>.[2]</w:t>
      </w:r>
      <w:r w:rsidRPr="001925FE">
        <w:rPr>
          <w:rFonts w:ascii="Times New Roman" w:eastAsia="Times New Roman" w:hAnsi="Times New Roman" w:cs="Times New Roman"/>
          <w:kern w:val="0"/>
          <w:sz w:val="28"/>
          <w:szCs w:val="28"/>
          <w:lang w:eastAsia="en-IN"/>
          <w14:ligatures w14:val="none"/>
        </w:rPr>
        <w:t xml:space="preserve"> </w:t>
      </w:r>
    </w:p>
    <w:p w14:paraId="3638FD27" w14:textId="4C640A92" w:rsidR="005F6B99" w:rsidRPr="001925FE" w:rsidRDefault="003B5CC4" w:rsidP="008633DA">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Calcium</w:t>
      </w:r>
      <w:r w:rsidRPr="001925FE">
        <w:rPr>
          <w:rFonts w:ascii="Times New Roman" w:eastAsia="Times New Roman" w:hAnsi="Times New Roman" w:cs="Times New Roman"/>
          <w:kern w:val="0"/>
          <w:sz w:val="28"/>
          <w:szCs w:val="28"/>
          <w:lang w:eastAsia="en-IN"/>
          <w14:ligatures w14:val="none"/>
        </w:rPr>
        <w:t xml:space="preserve">: </w:t>
      </w:r>
    </w:p>
    <w:p w14:paraId="0FE2BEFF" w14:textId="23B3FE11" w:rsidR="003B5CC4" w:rsidRPr="001925FE" w:rsidRDefault="003B5CC4" w:rsidP="008633DA">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Vital for osteoporosis prevention, bone health maintenance, and healthy muscle </w:t>
      </w:r>
      <w:r w:rsidR="008633DA" w:rsidRPr="001925FE">
        <w:rPr>
          <w:rFonts w:ascii="Times New Roman" w:eastAsia="Times New Roman" w:hAnsi="Times New Roman" w:cs="Times New Roman"/>
          <w:kern w:val="0"/>
          <w:sz w:val="28"/>
          <w:szCs w:val="28"/>
          <w:lang w:eastAsia="en-IN"/>
          <w14:ligatures w14:val="none"/>
        </w:rPr>
        <w:t>function. Deficiency</w:t>
      </w:r>
      <w:r w:rsidRPr="001925FE">
        <w:rPr>
          <w:rFonts w:ascii="Times New Roman" w:eastAsia="Times New Roman" w:hAnsi="Times New Roman" w:cs="Times New Roman"/>
          <w:kern w:val="0"/>
          <w:sz w:val="28"/>
          <w:szCs w:val="28"/>
          <w:lang w:eastAsia="en-IN"/>
          <w14:ligatures w14:val="none"/>
        </w:rPr>
        <w:t xml:space="preserve"> risks include cardiovascular problems, muscle cramping, osteoporosis, and an increased risk of </w:t>
      </w:r>
      <w:r w:rsidR="008633DA" w:rsidRPr="001925FE">
        <w:rPr>
          <w:rFonts w:ascii="Times New Roman" w:eastAsia="Times New Roman" w:hAnsi="Times New Roman" w:cs="Times New Roman"/>
          <w:kern w:val="0"/>
          <w:sz w:val="28"/>
          <w:szCs w:val="28"/>
          <w:lang w:eastAsia="en-IN"/>
          <w14:ligatures w14:val="none"/>
        </w:rPr>
        <w:t>fractures. Sources</w:t>
      </w:r>
      <w:r w:rsidRPr="001925FE">
        <w:rPr>
          <w:rFonts w:ascii="Times New Roman" w:eastAsia="Times New Roman" w:hAnsi="Times New Roman" w:cs="Times New Roman"/>
          <w:kern w:val="0"/>
          <w:sz w:val="28"/>
          <w:szCs w:val="28"/>
          <w:lang w:eastAsia="en-IN"/>
          <w14:ligatures w14:val="none"/>
        </w:rPr>
        <w:t xml:space="preserve">: Leafy greens, vitamins, fortified plant-based milks, and dairy products. Calcium: Required </w:t>
      </w:r>
      <w:r w:rsidR="008633DA" w:rsidRPr="001925FE">
        <w:rPr>
          <w:rFonts w:ascii="Times New Roman" w:eastAsia="Times New Roman" w:hAnsi="Times New Roman" w:cs="Times New Roman"/>
          <w:kern w:val="0"/>
          <w:sz w:val="28"/>
          <w:szCs w:val="28"/>
          <w:lang w:eastAsia="en-IN"/>
          <w14:ligatures w14:val="none"/>
        </w:rPr>
        <w:t xml:space="preserve">Daily: </w:t>
      </w:r>
      <w:r w:rsidR="008633DA" w:rsidRPr="001925FE">
        <w:rPr>
          <w:rFonts w:ascii="Times New Roman" w:eastAsia="Times New Roman" w:hAnsi="Times New Roman" w:cs="Times New Roman"/>
          <w:kern w:val="0"/>
          <w:sz w:val="28"/>
          <w:szCs w:val="28"/>
          <w:lang w:eastAsia="en-IN"/>
          <w14:ligatures w14:val="none"/>
        </w:rPr>
        <w:lastRenderedPageBreak/>
        <w:t>Individuals</w:t>
      </w:r>
      <w:r w:rsidRPr="001925FE">
        <w:rPr>
          <w:rFonts w:ascii="Times New Roman" w:eastAsia="Times New Roman" w:hAnsi="Times New Roman" w:cs="Times New Roman"/>
          <w:kern w:val="0"/>
          <w:sz w:val="28"/>
          <w:szCs w:val="28"/>
          <w:lang w:eastAsia="en-IN"/>
          <w14:ligatures w14:val="none"/>
        </w:rPr>
        <w:t xml:space="preserve"> 71 years of age and above: 1,200 mg; Men 51–70: 1,200 mg; Women 51–70: 1,200 </w:t>
      </w:r>
      <w:r w:rsidR="00735065" w:rsidRPr="001925FE">
        <w:rPr>
          <w:rFonts w:ascii="Times New Roman" w:eastAsia="Times New Roman" w:hAnsi="Times New Roman" w:cs="Times New Roman"/>
          <w:kern w:val="0"/>
          <w:sz w:val="28"/>
          <w:szCs w:val="28"/>
          <w:lang w:eastAsia="en-IN"/>
          <w14:ligatures w14:val="none"/>
        </w:rPr>
        <w:t>mg. [3]</w:t>
      </w:r>
      <w:r w:rsidRPr="001925FE">
        <w:rPr>
          <w:rFonts w:ascii="Times New Roman" w:eastAsia="Times New Roman" w:hAnsi="Times New Roman" w:cs="Times New Roman"/>
          <w:kern w:val="0"/>
          <w:sz w:val="28"/>
          <w:szCs w:val="28"/>
          <w:lang w:eastAsia="en-IN"/>
          <w14:ligatures w14:val="none"/>
        </w:rPr>
        <w:t xml:space="preserve"> </w:t>
      </w:r>
    </w:p>
    <w:p w14:paraId="4CF1DA0D" w14:textId="401CF5C3" w:rsidR="00C25D1A" w:rsidRPr="001925FE" w:rsidRDefault="00C25D1A" w:rsidP="008633DA">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B12</w:t>
      </w:r>
      <w:r w:rsidRPr="001925FE">
        <w:rPr>
          <w:rFonts w:ascii="Times New Roman" w:eastAsia="Times New Roman" w:hAnsi="Times New Roman" w:cs="Times New Roman"/>
          <w:kern w:val="0"/>
          <w:sz w:val="28"/>
          <w:szCs w:val="28"/>
          <w:lang w:eastAsia="en-IN"/>
          <w14:ligatures w14:val="none"/>
        </w:rPr>
        <w:t xml:space="preserve">: Relevance: Essential for DNA synthesis, brain function, and the production of red blood </w:t>
      </w:r>
      <w:r w:rsidR="008633DA" w:rsidRPr="001925FE">
        <w:rPr>
          <w:rFonts w:ascii="Times New Roman" w:eastAsia="Times New Roman" w:hAnsi="Times New Roman" w:cs="Times New Roman"/>
          <w:kern w:val="0"/>
          <w:sz w:val="28"/>
          <w:szCs w:val="28"/>
          <w:lang w:eastAsia="en-IN"/>
          <w14:ligatures w14:val="none"/>
        </w:rPr>
        <w:t>cells. Deficiency</w:t>
      </w:r>
      <w:r w:rsidRPr="001925FE">
        <w:rPr>
          <w:rFonts w:ascii="Times New Roman" w:eastAsia="Times New Roman" w:hAnsi="Times New Roman" w:cs="Times New Roman"/>
          <w:kern w:val="0"/>
          <w:sz w:val="28"/>
          <w:szCs w:val="28"/>
          <w:lang w:eastAsia="en-IN"/>
          <w14:ligatures w14:val="none"/>
        </w:rPr>
        <w:t xml:space="preserve"> risks include high homocysteine levels, neuropathy, anaemia, and cognitive impairment. Sources: supplements, fortified foods, and animal products (meat, dairy, and eggs). B12 </w:t>
      </w:r>
      <w:r w:rsidR="008633DA" w:rsidRPr="001925FE">
        <w:rPr>
          <w:rFonts w:ascii="Times New Roman" w:eastAsia="Times New Roman" w:hAnsi="Times New Roman" w:cs="Times New Roman"/>
          <w:kern w:val="0"/>
          <w:sz w:val="28"/>
          <w:szCs w:val="28"/>
          <w:lang w:eastAsia="en-IN"/>
          <w14:ligatures w14:val="none"/>
        </w:rPr>
        <w:t>vitamin: Everyday</w:t>
      </w:r>
      <w:r w:rsidRPr="001925FE">
        <w:rPr>
          <w:rFonts w:ascii="Times New Roman" w:eastAsia="Times New Roman" w:hAnsi="Times New Roman" w:cs="Times New Roman"/>
          <w:kern w:val="0"/>
          <w:sz w:val="28"/>
          <w:szCs w:val="28"/>
          <w:lang w:eastAsia="en-IN"/>
          <w14:ligatures w14:val="none"/>
        </w:rPr>
        <w:t xml:space="preserve"> </w:t>
      </w:r>
      <w:r w:rsidR="008633DA" w:rsidRPr="001925FE">
        <w:rPr>
          <w:rFonts w:ascii="Times New Roman" w:eastAsia="Times New Roman" w:hAnsi="Times New Roman" w:cs="Times New Roman"/>
          <w:kern w:val="0"/>
          <w:sz w:val="28"/>
          <w:szCs w:val="28"/>
          <w:lang w:eastAsia="en-IN"/>
          <w14:ligatures w14:val="none"/>
        </w:rPr>
        <w:t>Need: Adults</w:t>
      </w:r>
      <w:r w:rsidRPr="001925FE">
        <w:rPr>
          <w:rFonts w:ascii="Times New Roman" w:eastAsia="Times New Roman" w:hAnsi="Times New Roman" w:cs="Times New Roman"/>
          <w:kern w:val="0"/>
          <w:sz w:val="28"/>
          <w:szCs w:val="28"/>
          <w:lang w:eastAsia="en-IN"/>
          <w14:ligatures w14:val="none"/>
        </w:rPr>
        <w:t xml:space="preserve"> fifty-one and over: 2.4 </w:t>
      </w:r>
      <w:r w:rsidR="00735065" w:rsidRPr="001925FE">
        <w:rPr>
          <w:rFonts w:ascii="Times New Roman" w:eastAsia="Times New Roman" w:hAnsi="Times New Roman" w:cs="Times New Roman"/>
          <w:kern w:val="0"/>
          <w:sz w:val="28"/>
          <w:szCs w:val="28"/>
          <w:lang w:eastAsia="en-IN"/>
          <w14:ligatures w14:val="none"/>
        </w:rPr>
        <w:t>micrograms. [4]</w:t>
      </w:r>
    </w:p>
    <w:p w14:paraId="0A12C351" w14:textId="508957D6" w:rsidR="003B5CC4" w:rsidRPr="001925FE" w:rsidRDefault="003B5CC4" w:rsidP="008633DA">
      <w:pPr>
        <w:spacing w:after="0" w:line="360" w:lineRule="auto"/>
        <w:rPr>
          <w:rFonts w:ascii="Times New Roman" w:eastAsia="Times New Roman" w:hAnsi="Times New Roman" w:cs="Times New Roman"/>
          <w:kern w:val="0"/>
          <w:sz w:val="28"/>
          <w:szCs w:val="28"/>
          <w:lang w:eastAsia="en-IN"/>
          <w14:ligatures w14:val="none"/>
        </w:rPr>
      </w:pPr>
    </w:p>
    <w:p w14:paraId="7F2C0EA9" w14:textId="6DE7D137" w:rsidR="00C25D1A" w:rsidRPr="001925FE" w:rsidRDefault="00C25D1A" w:rsidP="008633DA">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C</w:t>
      </w:r>
      <w:r w:rsidRPr="001925FE">
        <w:rPr>
          <w:rFonts w:ascii="Times New Roman" w:eastAsia="Times New Roman" w:hAnsi="Times New Roman" w:cs="Times New Roman"/>
          <w:kern w:val="0"/>
          <w:sz w:val="28"/>
          <w:szCs w:val="28"/>
          <w:lang w:eastAsia="en-IN"/>
          <w14:ligatures w14:val="none"/>
        </w:rPr>
        <w:t xml:space="preserve">: Antioxidant, it supports healthy skin, the immune system, and the absorption of </w:t>
      </w:r>
      <w:r w:rsidR="008633DA" w:rsidRPr="001925FE">
        <w:rPr>
          <w:rFonts w:ascii="Times New Roman" w:eastAsia="Times New Roman" w:hAnsi="Times New Roman" w:cs="Times New Roman"/>
          <w:kern w:val="0"/>
          <w:sz w:val="28"/>
          <w:szCs w:val="28"/>
          <w:lang w:eastAsia="en-IN"/>
          <w14:ligatures w14:val="none"/>
        </w:rPr>
        <w:t>iron. Risks</w:t>
      </w:r>
      <w:r w:rsidRPr="001925FE">
        <w:rPr>
          <w:rFonts w:ascii="Times New Roman" w:eastAsia="Times New Roman" w:hAnsi="Times New Roman" w:cs="Times New Roman"/>
          <w:kern w:val="0"/>
          <w:sz w:val="28"/>
          <w:szCs w:val="28"/>
          <w:lang w:eastAsia="en-IN"/>
          <w14:ligatures w14:val="none"/>
        </w:rPr>
        <w:t xml:space="preserve"> associated with deficiencies include scurvy, impaired wound healing, decreased immunity, and elevated oxidative </w:t>
      </w:r>
      <w:r w:rsidR="008633DA" w:rsidRPr="001925FE">
        <w:rPr>
          <w:rFonts w:ascii="Times New Roman" w:eastAsia="Times New Roman" w:hAnsi="Times New Roman" w:cs="Times New Roman"/>
          <w:kern w:val="0"/>
          <w:sz w:val="28"/>
          <w:szCs w:val="28"/>
          <w:lang w:eastAsia="en-IN"/>
          <w14:ligatures w14:val="none"/>
        </w:rPr>
        <w:t>stress. Citrus</w:t>
      </w:r>
      <w:r w:rsidRPr="001925FE">
        <w:rPr>
          <w:rFonts w:ascii="Times New Roman" w:eastAsia="Times New Roman" w:hAnsi="Times New Roman" w:cs="Times New Roman"/>
          <w:kern w:val="0"/>
          <w:sz w:val="28"/>
          <w:szCs w:val="28"/>
          <w:lang w:eastAsia="en-IN"/>
          <w14:ligatures w14:val="none"/>
        </w:rPr>
        <w:t xml:space="preserve"> fruits, berries, tomatoes, peppers, and supplements are some of the sources. Vitamin C</w:t>
      </w:r>
      <w:r w:rsidR="008633DA" w:rsidRPr="001925FE">
        <w:rPr>
          <w:rFonts w:ascii="Times New Roman" w:eastAsia="Times New Roman" w:hAnsi="Times New Roman" w:cs="Times New Roman"/>
          <w:kern w:val="0"/>
          <w:sz w:val="28"/>
          <w:szCs w:val="28"/>
          <w:lang w:eastAsia="en-IN"/>
          <w14:ligatures w14:val="none"/>
        </w:rPr>
        <w:t xml:space="preserve"> e</w:t>
      </w:r>
      <w:r w:rsidRPr="001925FE">
        <w:rPr>
          <w:rFonts w:ascii="Times New Roman" w:eastAsia="Times New Roman" w:hAnsi="Times New Roman" w:cs="Times New Roman"/>
          <w:kern w:val="0"/>
          <w:sz w:val="28"/>
          <w:szCs w:val="28"/>
          <w:lang w:eastAsia="en-IN"/>
          <w14:ligatures w14:val="none"/>
        </w:rPr>
        <w:t xml:space="preserve">veryday Need:90 mg for men and 75 mg for women who are 51 years of age or older. </w:t>
      </w:r>
      <w:r w:rsidR="00735065" w:rsidRPr="001925FE">
        <w:rPr>
          <w:rFonts w:ascii="Times New Roman" w:eastAsia="Times New Roman" w:hAnsi="Times New Roman" w:cs="Times New Roman"/>
          <w:kern w:val="0"/>
          <w:sz w:val="28"/>
          <w:szCs w:val="28"/>
          <w:lang w:eastAsia="en-IN"/>
          <w14:ligatures w14:val="none"/>
        </w:rPr>
        <w:t>[5]</w:t>
      </w:r>
    </w:p>
    <w:p w14:paraId="4EEBE625" w14:textId="3A342119" w:rsidR="00C25D1A" w:rsidRPr="001925FE" w:rsidRDefault="00C25D1A" w:rsidP="008633DA">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Folate</w:t>
      </w:r>
      <w:r w:rsidRPr="001925FE">
        <w:rPr>
          <w:rFonts w:ascii="Times New Roman" w:eastAsia="Times New Roman" w:hAnsi="Times New Roman" w:cs="Times New Roman"/>
          <w:kern w:val="0"/>
          <w:sz w:val="28"/>
          <w:szCs w:val="28"/>
          <w:lang w:eastAsia="en-IN"/>
          <w14:ligatures w14:val="none"/>
        </w:rPr>
        <w:t xml:space="preserve">: A vital vitamin (B9) necessary for the synthesis, repair, and methylation of DNA as well as the formation of red blood </w:t>
      </w:r>
      <w:r w:rsidR="008633DA" w:rsidRPr="001925FE">
        <w:rPr>
          <w:rFonts w:ascii="Times New Roman" w:eastAsia="Times New Roman" w:hAnsi="Times New Roman" w:cs="Times New Roman"/>
          <w:kern w:val="0"/>
          <w:sz w:val="28"/>
          <w:szCs w:val="28"/>
          <w:lang w:eastAsia="en-IN"/>
          <w14:ligatures w14:val="none"/>
        </w:rPr>
        <w:t>cells. Deficiency</w:t>
      </w:r>
      <w:r w:rsidRPr="001925FE">
        <w:rPr>
          <w:rFonts w:ascii="Times New Roman" w:eastAsia="Times New Roman" w:hAnsi="Times New Roman" w:cs="Times New Roman"/>
          <w:kern w:val="0"/>
          <w:sz w:val="28"/>
          <w:szCs w:val="28"/>
          <w:lang w:eastAsia="en-IN"/>
          <w14:ligatures w14:val="none"/>
        </w:rPr>
        <w:t xml:space="preserve"> risks include high homocysteine levels, a risk factor for cardiovascular illnesses, anaemia, and cognitive </w:t>
      </w:r>
      <w:r w:rsidR="008633DA" w:rsidRPr="001925FE">
        <w:rPr>
          <w:rFonts w:ascii="Times New Roman" w:eastAsia="Times New Roman" w:hAnsi="Times New Roman" w:cs="Times New Roman"/>
          <w:kern w:val="0"/>
          <w:sz w:val="28"/>
          <w:szCs w:val="28"/>
          <w:lang w:eastAsia="en-IN"/>
          <w14:ligatures w14:val="none"/>
        </w:rPr>
        <w:t>impairment. Leafy</w:t>
      </w:r>
      <w:r w:rsidRPr="001925FE">
        <w:rPr>
          <w:rFonts w:ascii="Times New Roman" w:eastAsia="Times New Roman" w:hAnsi="Times New Roman" w:cs="Times New Roman"/>
          <w:kern w:val="0"/>
          <w:sz w:val="28"/>
          <w:szCs w:val="28"/>
          <w:lang w:eastAsia="en-IN"/>
          <w14:ligatures w14:val="none"/>
        </w:rPr>
        <w:t xml:space="preserve"> green veggies, legumes, nuts, fortified cereals, and supplements are some of the sources. Folate, or vitamin B9, is</w:t>
      </w:r>
      <w:r w:rsidR="008633DA" w:rsidRPr="001925FE">
        <w:rPr>
          <w:rFonts w:ascii="Times New Roman" w:eastAsia="Times New Roman" w:hAnsi="Times New Roman" w:cs="Times New Roman"/>
          <w:kern w:val="0"/>
          <w:sz w:val="28"/>
          <w:szCs w:val="28"/>
          <w:lang w:eastAsia="en-IN"/>
          <w14:ligatures w14:val="none"/>
        </w:rPr>
        <w:t xml:space="preserve"> e</w:t>
      </w:r>
      <w:r w:rsidRPr="001925FE">
        <w:rPr>
          <w:rFonts w:ascii="Times New Roman" w:eastAsia="Times New Roman" w:hAnsi="Times New Roman" w:cs="Times New Roman"/>
          <w:kern w:val="0"/>
          <w:sz w:val="28"/>
          <w:szCs w:val="28"/>
          <w:lang w:eastAsia="en-IN"/>
          <w14:ligatures w14:val="none"/>
        </w:rPr>
        <w:t xml:space="preserve">veryday </w:t>
      </w:r>
      <w:r w:rsidR="008633DA" w:rsidRPr="001925FE">
        <w:rPr>
          <w:rFonts w:ascii="Times New Roman" w:eastAsia="Times New Roman" w:hAnsi="Times New Roman" w:cs="Times New Roman"/>
          <w:kern w:val="0"/>
          <w:sz w:val="28"/>
          <w:szCs w:val="28"/>
          <w:lang w:eastAsia="en-IN"/>
          <w14:ligatures w14:val="none"/>
        </w:rPr>
        <w:t>Need: Dietary</w:t>
      </w:r>
      <w:r w:rsidRPr="001925FE">
        <w:rPr>
          <w:rFonts w:ascii="Times New Roman" w:eastAsia="Times New Roman" w:hAnsi="Times New Roman" w:cs="Times New Roman"/>
          <w:kern w:val="0"/>
          <w:sz w:val="28"/>
          <w:szCs w:val="28"/>
          <w:lang w:eastAsia="en-IN"/>
          <w14:ligatures w14:val="none"/>
        </w:rPr>
        <w:t xml:space="preserve"> Folate Equivalents (DFE): 400 mcg for adults 51 years of age and above.</w:t>
      </w:r>
      <w:r w:rsidR="00735065" w:rsidRPr="001925FE">
        <w:rPr>
          <w:rFonts w:ascii="Times New Roman" w:eastAsia="Times New Roman" w:hAnsi="Times New Roman" w:cs="Times New Roman"/>
          <w:kern w:val="0"/>
          <w:sz w:val="28"/>
          <w:szCs w:val="28"/>
          <w:lang w:eastAsia="en-IN"/>
          <w14:ligatures w14:val="none"/>
        </w:rPr>
        <w:t>[6]</w:t>
      </w:r>
      <w:r w:rsidRPr="001925FE">
        <w:rPr>
          <w:rFonts w:ascii="Times New Roman" w:eastAsia="Times New Roman" w:hAnsi="Times New Roman" w:cs="Times New Roman"/>
          <w:kern w:val="0"/>
          <w:sz w:val="28"/>
          <w:szCs w:val="28"/>
          <w:lang w:eastAsia="en-IN"/>
          <w14:ligatures w14:val="none"/>
        </w:rPr>
        <w:t xml:space="preserve"> </w:t>
      </w:r>
    </w:p>
    <w:p w14:paraId="7350FD1D" w14:textId="54C55DF5" w:rsidR="00C25D1A" w:rsidRPr="001925FE" w:rsidRDefault="00C25D1A" w:rsidP="008633DA">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Iron:</w:t>
      </w:r>
      <w:r w:rsidRPr="001925FE">
        <w:rPr>
          <w:rFonts w:ascii="Times New Roman" w:eastAsia="Times New Roman" w:hAnsi="Times New Roman" w:cs="Times New Roman"/>
          <w:kern w:val="0"/>
          <w:sz w:val="28"/>
          <w:szCs w:val="28"/>
          <w:lang w:eastAsia="en-IN"/>
          <w14:ligatures w14:val="none"/>
        </w:rPr>
        <w:t xml:space="preserve"> Vital for the synthesis of haemoglobin and the blood's oxygen transport.</w:t>
      </w:r>
      <w:r w:rsidR="008633DA"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Deficiency risks include anaemia, exhaustion, impaired immune system performance, and diminished cognitive function.</w:t>
      </w:r>
      <w:r w:rsidR="008633DA"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 xml:space="preserve">Red meat, chicken, fish, beans, lentils, fortified cereals, and supplements are some of the sources. </w:t>
      </w:r>
      <w:r w:rsidR="008633DA" w:rsidRPr="001925FE">
        <w:rPr>
          <w:rFonts w:ascii="Times New Roman" w:eastAsia="Times New Roman" w:hAnsi="Times New Roman" w:cs="Times New Roman"/>
          <w:kern w:val="0"/>
          <w:sz w:val="28"/>
          <w:szCs w:val="28"/>
          <w:lang w:eastAsia="en-IN"/>
          <w14:ligatures w14:val="none"/>
        </w:rPr>
        <w:t>Iron: Everyday</w:t>
      </w:r>
      <w:r w:rsidRPr="001925FE">
        <w:rPr>
          <w:rFonts w:ascii="Times New Roman" w:eastAsia="Times New Roman" w:hAnsi="Times New Roman" w:cs="Times New Roman"/>
          <w:kern w:val="0"/>
          <w:sz w:val="28"/>
          <w:szCs w:val="28"/>
          <w:lang w:eastAsia="en-IN"/>
          <w14:ligatures w14:val="none"/>
        </w:rPr>
        <w:t xml:space="preserve"> Need:8 mg for men and women 51 years of age and older, respectively.</w:t>
      </w:r>
      <w:r w:rsidR="00735065" w:rsidRPr="001925FE">
        <w:rPr>
          <w:rFonts w:ascii="Times New Roman" w:eastAsia="Times New Roman" w:hAnsi="Times New Roman" w:cs="Times New Roman"/>
          <w:kern w:val="0"/>
          <w:sz w:val="28"/>
          <w:szCs w:val="28"/>
          <w:lang w:eastAsia="en-IN"/>
          <w14:ligatures w14:val="none"/>
        </w:rPr>
        <w:t>[7]</w:t>
      </w:r>
      <w:r w:rsidRPr="001925FE">
        <w:rPr>
          <w:rFonts w:ascii="Times New Roman" w:eastAsia="Times New Roman" w:hAnsi="Times New Roman" w:cs="Times New Roman"/>
          <w:kern w:val="0"/>
          <w:sz w:val="28"/>
          <w:szCs w:val="28"/>
          <w:lang w:eastAsia="en-IN"/>
          <w14:ligatures w14:val="none"/>
        </w:rPr>
        <w:t xml:space="preserve"> </w:t>
      </w:r>
    </w:p>
    <w:p w14:paraId="4841EE53" w14:textId="442508ED" w:rsidR="00C25D1A" w:rsidRPr="001925FE" w:rsidRDefault="00C25D1A" w:rsidP="008633DA">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lastRenderedPageBreak/>
        <w:t xml:space="preserve"> Zinc:</w:t>
      </w:r>
      <w:r w:rsidRPr="001925FE">
        <w:rPr>
          <w:rFonts w:ascii="Times New Roman" w:eastAsia="Times New Roman" w:hAnsi="Times New Roman" w:cs="Times New Roman"/>
          <w:kern w:val="0"/>
          <w:sz w:val="28"/>
          <w:szCs w:val="28"/>
          <w:lang w:eastAsia="en-IN"/>
          <w14:ligatures w14:val="none"/>
        </w:rPr>
        <w:t xml:space="preserve"> Relevance: Critical for DNA synthesis, cell division, immunological response, and wound </w:t>
      </w:r>
      <w:r w:rsidR="008633DA" w:rsidRPr="001925FE">
        <w:rPr>
          <w:rFonts w:ascii="Times New Roman" w:eastAsia="Times New Roman" w:hAnsi="Times New Roman" w:cs="Times New Roman"/>
          <w:kern w:val="0"/>
          <w:sz w:val="28"/>
          <w:szCs w:val="28"/>
          <w:lang w:eastAsia="en-IN"/>
          <w14:ligatures w14:val="none"/>
        </w:rPr>
        <w:t>healing. Deficiency</w:t>
      </w:r>
      <w:r w:rsidRPr="001925FE">
        <w:rPr>
          <w:rFonts w:ascii="Times New Roman" w:eastAsia="Times New Roman" w:hAnsi="Times New Roman" w:cs="Times New Roman"/>
          <w:kern w:val="0"/>
          <w:sz w:val="28"/>
          <w:szCs w:val="28"/>
          <w:lang w:eastAsia="en-IN"/>
          <w14:ligatures w14:val="none"/>
        </w:rPr>
        <w:t xml:space="preserve"> risks include diarrhoea, hair loss, delayed wound healing, and impaired immunological </w:t>
      </w:r>
      <w:r w:rsidR="008633DA" w:rsidRPr="001925FE">
        <w:rPr>
          <w:rFonts w:ascii="Times New Roman" w:eastAsia="Times New Roman" w:hAnsi="Times New Roman" w:cs="Times New Roman"/>
          <w:kern w:val="0"/>
          <w:sz w:val="28"/>
          <w:szCs w:val="28"/>
          <w:lang w:eastAsia="en-IN"/>
          <w14:ligatures w14:val="none"/>
        </w:rPr>
        <w:t>function. Sources</w:t>
      </w:r>
      <w:r w:rsidRPr="001925FE">
        <w:rPr>
          <w:rFonts w:ascii="Times New Roman" w:eastAsia="Times New Roman" w:hAnsi="Times New Roman" w:cs="Times New Roman"/>
          <w:kern w:val="0"/>
          <w:sz w:val="28"/>
          <w:szCs w:val="28"/>
          <w:lang w:eastAsia="en-IN"/>
          <w14:ligatures w14:val="none"/>
        </w:rPr>
        <w:t xml:space="preserve">: Fortified foods, meat, seafood, legumes, seeds, and nuts. Zinc: Required </w:t>
      </w:r>
      <w:r w:rsidR="008633DA" w:rsidRPr="001925FE">
        <w:rPr>
          <w:rFonts w:ascii="Times New Roman" w:eastAsia="Times New Roman" w:hAnsi="Times New Roman" w:cs="Times New Roman"/>
          <w:kern w:val="0"/>
          <w:sz w:val="28"/>
          <w:szCs w:val="28"/>
          <w:lang w:eastAsia="en-IN"/>
          <w14:ligatures w14:val="none"/>
        </w:rPr>
        <w:t>Daily: Men</w:t>
      </w:r>
      <w:r w:rsidRPr="001925FE">
        <w:rPr>
          <w:rFonts w:ascii="Times New Roman" w:eastAsia="Times New Roman" w:hAnsi="Times New Roman" w:cs="Times New Roman"/>
          <w:kern w:val="0"/>
          <w:sz w:val="28"/>
          <w:szCs w:val="28"/>
          <w:lang w:eastAsia="en-IN"/>
          <w14:ligatures w14:val="none"/>
        </w:rPr>
        <w:t xml:space="preserve"> 51 years of age and up: 11 mg; women 51 years of age and up: 8 </w:t>
      </w:r>
      <w:r w:rsidR="00735065" w:rsidRPr="001925FE">
        <w:rPr>
          <w:rFonts w:ascii="Times New Roman" w:eastAsia="Times New Roman" w:hAnsi="Times New Roman" w:cs="Times New Roman"/>
          <w:kern w:val="0"/>
          <w:sz w:val="28"/>
          <w:szCs w:val="28"/>
          <w:lang w:eastAsia="en-IN"/>
          <w14:ligatures w14:val="none"/>
        </w:rPr>
        <w:t>mg. [8]</w:t>
      </w:r>
      <w:r w:rsidRPr="001925FE">
        <w:rPr>
          <w:rFonts w:ascii="Times New Roman" w:eastAsia="Times New Roman" w:hAnsi="Times New Roman" w:cs="Times New Roman"/>
          <w:kern w:val="0"/>
          <w:sz w:val="28"/>
          <w:szCs w:val="28"/>
          <w:lang w:eastAsia="en-IN"/>
          <w14:ligatures w14:val="none"/>
        </w:rPr>
        <w:t xml:space="preserve"> </w:t>
      </w:r>
    </w:p>
    <w:p w14:paraId="0B77E6EA" w14:textId="77777777" w:rsidR="00C25D1A" w:rsidRPr="001925FE" w:rsidRDefault="00C25D1A" w:rsidP="008633DA">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Micronutrient Deficiencies on Oral Health:</w:t>
      </w:r>
    </w:p>
    <w:p w14:paraId="11E2497F" w14:textId="5893F1B2"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 xml:space="preserve">Vitamin </w:t>
      </w:r>
      <w:r w:rsidR="00735065" w:rsidRPr="001925FE">
        <w:rPr>
          <w:rFonts w:ascii="Times New Roman" w:eastAsia="Times New Roman" w:hAnsi="Times New Roman" w:cs="Times New Roman"/>
          <w:b/>
          <w:bCs/>
          <w:kern w:val="0"/>
          <w:sz w:val="28"/>
          <w:szCs w:val="28"/>
          <w:lang w:eastAsia="en-IN"/>
          <w14:ligatures w14:val="none"/>
        </w:rPr>
        <w:t>D:</w:t>
      </w:r>
      <w:r w:rsidR="00735065" w:rsidRPr="001925FE">
        <w:rPr>
          <w:rFonts w:ascii="Times New Roman" w:eastAsia="Times New Roman" w:hAnsi="Times New Roman" w:cs="Times New Roman"/>
          <w:kern w:val="0"/>
          <w:sz w:val="28"/>
          <w:szCs w:val="28"/>
          <w:lang w:eastAsia="en-IN"/>
          <w14:ligatures w14:val="none"/>
        </w:rPr>
        <w:t xml:space="preserve"> Periodontal</w:t>
      </w:r>
      <w:r w:rsidRPr="001925FE">
        <w:rPr>
          <w:rFonts w:ascii="Times New Roman" w:eastAsia="Times New Roman" w:hAnsi="Times New Roman" w:cs="Times New Roman"/>
          <w:kern w:val="0"/>
          <w:sz w:val="28"/>
          <w:szCs w:val="28"/>
          <w:lang w:eastAsia="en-IN"/>
          <w14:ligatures w14:val="none"/>
        </w:rPr>
        <w:t xml:space="preserve"> disease, loss of alveolar bone, delayed dental development, and increased risk of tooth loss.</w:t>
      </w:r>
      <w:r w:rsidR="00735065" w:rsidRPr="001925FE">
        <w:rPr>
          <w:rFonts w:ascii="Times New Roman" w:eastAsia="Times New Roman" w:hAnsi="Times New Roman" w:cs="Times New Roman"/>
          <w:kern w:val="0"/>
          <w:sz w:val="28"/>
          <w:szCs w:val="28"/>
          <w:lang w:eastAsia="en-IN"/>
          <w14:ligatures w14:val="none"/>
        </w:rPr>
        <w:t xml:space="preserve"> [9] </w:t>
      </w:r>
    </w:p>
    <w:p w14:paraId="3CEF395B" w14:textId="28B8E9FD" w:rsidR="00C25D1A" w:rsidRPr="001925FE" w:rsidRDefault="00C25D1A" w:rsidP="008633DA">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 xml:space="preserve">Vitamin </w:t>
      </w:r>
      <w:r w:rsidR="00735065" w:rsidRPr="001925FE">
        <w:rPr>
          <w:rFonts w:ascii="Times New Roman" w:eastAsia="Times New Roman" w:hAnsi="Times New Roman" w:cs="Times New Roman"/>
          <w:b/>
          <w:bCs/>
          <w:kern w:val="0"/>
          <w:sz w:val="28"/>
          <w:szCs w:val="28"/>
          <w:lang w:eastAsia="en-IN"/>
          <w14:ligatures w14:val="none"/>
        </w:rPr>
        <w:t xml:space="preserve">D: </w:t>
      </w:r>
      <w:r w:rsidR="00735065" w:rsidRPr="001925FE">
        <w:rPr>
          <w:rFonts w:ascii="Times New Roman" w:eastAsia="Times New Roman" w:hAnsi="Times New Roman" w:cs="Times New Roman"/>
          <w:kern w:val="0"/>
          <w:sz w:val="28"/>
          <w:szCs w:val="28"/>
          <w:lang w:eastAsia="en-IN"/>
          <w14:ligatures w14:val="none"/>
        </w:rPr>
        <w:t>Daily</w:t>
      </w:r>
      <w:r w:rsidRPr="001925FE">
        <w:rPr>
          <w:rFonts w:ascii="Times New Roman" w:eastAsia="Times New Roman" w:hAnsi="Times New Roman" w:cs="Times New Roman"/>
          <w:kern w:val="0"/>
          <w:sz w:val="28"/>
          <w:szCs w:val="28"/>
          <w:lang w:eastAsia="en-IN"/>
          <w14:ligatures w14:val="none"/>
        </w:rPr>
        <w:t xml:space="preserve"> </w:t>
      </w:r>
      <w:r w:rsidR="00735065" w:rsidRPr="001925FE">
        <w:rPr>
          <w:rFonts w:ascii="Times New Roman" w:eastAsia="Times New Roman" w:hAnsi="Times New Roman" w:cs="Times New Roman"/>
          <w:kern w:val="0"/>
          <w:sz w:val="28"/>
          <w:szCs w:val="28"/>
          <w:lang w:eastAsia="en-IN"/>
          <w14:ligatures w14:val="none"/>
        </w:rPr>
        <w:t>requirement: Adults</w:t>
      </w:r>
      <w:r w:rsidRPr="001925FE">
        <w:rPr>
          <w:rFonts w:ascii="Times New Roman" w:eastAsia="Times New Roman" w:hAnsi="Times New Roman" w:cs="Times New Roman"/>
          <w:kern w:val="0"/>
          <w:sz w:val="28"/>
          <w:szCs w:val="28"/>
          <w:lang w:eastAsia="en-IN"/>
          <w14:ligatures w14:val="none"/>
        </w:rPr>
        <w:t xml:space="preserve"> aged 51-70: 600 IU (15 mcg</w:t>
      </w:r>
      <w:r w:rsidR="00735065" w:rsidRPr="001925FE">
        <w:rPr>
          <w:rFonts w:ascii="Times New Roman" w:eastAsia="Times New Roman" w:hAnsi="Times New Roman" w:cs="Times New Roman"/>
          <w:kern w:val="0"/>
          <w:sz w:val="28"/>
          <w:szCs w:val="28"/>
          <w:lang w:eastAsia="en-IN"/>
          <w14:ligatures w14:val="none"/>
        </w:rPr>
        <w:t>); Adults</w:t>
      </w:r>
      <w:r w:rsidRPr="001925FE">
        <w:rPr>
          <w:rFonts w:ascii="Times New Roman" w:eastAsia="Times New Roman" w:hAnsi="Times New Roman" w:cs="Times New Roman"/>
          <w:kern w:val="0"/>
          <w:sz w:val="28"/>
          <w:szCs w:val="28"/>
          <w:lang w:eastAsia="en-IN"/>
          <w14:ligatures w14:val="none"/>
        </w:rPr>
        <w:t xml:space="preserve"> aged 71 and older: 800 IU (20 mcg).</w:t>
      </w:r>
      <w:r w:rsidR="00735065" w:rsidRPr="001925FE">
        <w:rPr>
          <w:rFonts w:ascii="Times New Roman" w:eastAsia="Times New Roman" w:hAnsi="Times New Roman" w:cs="Times New Roman"/>
          <w:kern w:val="0"/>
          <w:sz w:val="28"/>
          <w:szCs w:val="28"/>
          <w:lang w:eastAsia="en-IN"/>
          <w14:ligatures w14:val="none"/>
        </w:rPr>
        <w:t xml:space="preserve"> [10] </w:t>
      </w:r>
    </w:p>
    <w:p w14:paraId="40781FB1" w14:textId="77777777"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Calcium:</w:t>
      </w:r>
    </w:p>
    <w:p w14:paraId="5B6495A7" w14:textId="7B3C1711"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Weakening of jawbone, increased risk of periodontal disease, and tooth loss.</w:t>
      </w:r>
      <w:r w:rsidR="00735065" w:rsidRPr="001925FE">
        <w:rPr>
          <w:rFonts w:ascii="Times New Roman" w:eastAsia="Times New Roman" w:hAnsi="Times New Roman" w:cs="Times New Roman"/>
          <w:kern w:val="0"/>
          <w:sz w:val="28"/>
          <w:szCs w:val="28"/>
          <w:lang w:eastAsia="en-IN"/>
          <w14:ligatures w14:val="none"/>
        </w:rPr>
        <w:t>[11]</w:t>
      </w:r>
      <w:r w:rsidRPr="001925FE">
        <w:rPr>
          <w:rFonts w:ascii="Times New Roman" w:eastAsia="Times New Roman" w:hAnsi="Times New Roman" w:cs="Times New Roman"/>
          <w:kern w:val="0"/>
          <w:sz w:val="28"/>
          <w:szCs w:val="28"/>
          <w:lang w:eastAsia="en-IN"/>
          <w14:ligatures w14:val="none"/>
        </w:rPr>
        <w:t xml:space="preserve"> </w:t>
      </w:r>
    </w:p>
    <w:p w14:paraId="3CCE0507" w14:textId="70E61193"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B</w:t>
      </w:r>
      <w:r w:rsidR="00735065" w:rsidRPr="001925FE">
        <w:rPr>
          <w:rFonts w:ascii="Times New Roman" w:eastAsia="Times New Roman" w:hAnsi="Times New Roman" w:cs="Times New Roman"/>
          <w:b/>
          <w:bCs/>
          <w:kern w:val="0"/>
          <w:sz w:val="28"/>
          <w:szCs w:val="28"/>
          <w:lang w:eastAsia="en-IN"/>
          <w14:ligatures w14:val="none"/>
        </w:rPr>
        <w:t>12:</w:t>
      </w:r>
      <w:r w:rsidR="00735065" w:rsidRPr="001925FE">
        <w:rPr>
          <w:rFonts w:ascii="Times New Roman" w:eastAsia="Times New Roman" w:hAnsi="Times New Roman" w:cs="Times New Roman"/>
          <w:kern w:val="0"/>
          <w:sz w:val="28"/>
          <w:szCs w:val="28"/>
          <w:lang w:eastAsia="en-IN"/>
          <w14:ligatures w14:val="none"/>
        </w:rPr>
        <w:t xml:space="preserve"> Glossitis</w:t>
      </w:r>
      <w:r w:rsidRPr="001925FE">
        <w:rPr>
          <w:rFonts w:ascii="Times New Roman" w:eastAsia="Times New Roman" w:hAnsi="Times New Roman" w:cs="Times New Roman"/>
          <w:kern w:val="0"/>
          <w:sz w:val="28"/>
          <w:szCs w:val="28"/>
          <w:lang w:eastAsia="en-IN"/>
          <w14:ligatures w14:val="none"/>
        </w:rPr>
        <w:t>, burning sensation in the mouth, mucosal ulceration, and recurrent aphthous stomatitis.</w:t>
      </w:r>
      <w:r w:rsidR="00735065" w:rsidRPr="001925FE">
        <w:rPr>
          <w:rFonts w:ascii="Times New Roman" w:eastAsia="Times New Roman" w:hAnsi="Times New Roman" w:cs="Times New Roman"/>
          <w:kern w:val="0"/>
          <w:sz w:val="28"/>
          <w:szCs w:val="28"/>
          <w:lang w:eastAsia="en-IN"/>
          <w14:ligatures w14:val="none"/>
        </w:rPr>
        <w:t xml:space="preserve">[12] </w:t>
      </w:r>
    </w:p>
    <w:p w14:paraId="46A3C3D2" w14:textId="6D6D5010"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 xml:space="preserve">Vitamin </w:t>
      </w:r>
      <w:r w:rsidR="00735065" w:rsidRPr="001925FE">
        <w:rPr>
          <w:rFonts w:ascii="Times New Roman" w:eastAsia="Times New Roman" w:hAnsi="Times New Roman" w:cs="Times New Roman"/>
          <w:b/>
          <w:bCs/>
          <w:kern w:val="0"/>
          <w:sz w:val="28"/>
          <w:szCs w:val="28"/>
          <w:lang w:eastAsia="en-IN"/>
          <w14:ligatures w14:val="none"/>
        </w:rPr>
        <w:t>C:</w:t>
      </w:r>
      <w:r w:rsidR="00735065" w:rsidRPr="001925FE">
        <w:rPr>
          <w:rFonts w:ascii="Times New Roman" w:eastAsia="Times New Roman" w:hAnsi="Times New Roman" w:cs="Times New Roman"/>
          <w:kern w:val="0"/>
          <w:sz w:val="28"/>
          <w:szCs w:val="28"/>
          <w:lang w:eastAsia="en-IN"/>
          <w14:ligatures w14:val="none"/>
        </w:rPr>
        <w:t xml:space="preserve"> Scurvy</w:t>
      </w:r>
      <w:r w:rsidRPr="001925FE">
        <w:rPr>
          <w:rFonts w:ascii="Times New Roman" w:eastAsia="Times New Roman" w:hAnsi="Times New Roman" w:cs="Times New Roman"/>
          <w:kern w:val="0"/>
          <w:sz w:val="28"/>
          <w:szCs w:val="28"/>
          <w:lang w:eastAsia="en-IN"/>
          <w14:ligatures w14:val="none"/>
        </w:rPr>
        <w:t xml:space="preserve"> leading to gingivitis, bleeding gums, and loosening of teeth.</w:t>
      </w:r>
      <w:r w:rsidR="00735065" w:rsidRPr="001925FE">
        <w:rPr>
          <w:rFonts w:ascii="Times New Roman" w:eastAsia="Times New Roman" w:hAnsi="Times New Roman" w:cs="Times New Roman"/>
          <w:kern w:val="0"/>
          <w:sz w:val="28"/>
          <w:szCs w:val="28"/>
          <w:lang w:eastAsia="en-IN"/>
          <w14:ligatures w14:val="none"/>
        </w:rPr>
        <w:t xml:space="preserve"> [13] </w:t>
      </w:r>
    </w:p>
    <w:p w14:paraId="139C26CF" w14:textId="49586D2C"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 xml:space="preserve">Folate (Vitamin B9): </w:t>
      </w:r>
      <w:r w:rsidRPr="001925FE">
        <w:rPr>
          <w:rFonts w:ascii="Times New Roman" w:eastAsia="Times New Roman" w:hAnsi="Times New Roman" w:cs="Times New Roman"/>
          <w:kern w:val="0"/>
          <w:sz w:val="28"/>
          <w:szCs w:val="28"/>
          <w:lang w:eastAsia="en-IN"/>
          <w14:ligatures w14:val="none"/>
        </w:rPr>
        <w:t>Gingival hyperplasia, mucositis, and increased susceptibility to oral infections.</w:t>
      </w:r>
      <w:r w:rsidR="00454179" w:rsidRPr="001925FE">
        <w:rPr>
          <w:rFonts w:ascii="Times New Roman" w:eastAsia="Times New Roman" w:hAnsi="Times New Roman" w:cs="Times New Roman"/>
          <w:kern w:val="0"/>
          <w:sz w:val="28"/>
          <w:szCs w:val="28"/>
          <w:lang w:eastAsia="en-IN"/>
          <w14:ligatures w14:val="none"/>
        </w:rPr>
        <w:t>[14]</w:t>
      </w:r>
      <w:r w:rsidRPr="001925FE">
        <w:rPr>
          <w:rFonts w:ascii="Times New Roman" w:eastAsia="Times New Roman" w:hAnsi="Times New Roman" w:cs="Times New Roman"/>
          <w:kern w:val="0"/>
          <w:sz w:val="28"/>
          <w:szCs w:val="28"/>
          <w:lang w:eastAsia="en-IN"/>
          <w14:ligatures w14:val="none"/>
        </w:rPr>
        <w:t xml:space="preserve"> </w:t>
      </w:r>
    </w:p>
    <w:p w14:paraId="68898CAB" w14:textId="715EC188"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Iron:</w:t>
      </w:r>
      <w:r w:rsidRPr="001925FE">
        <w:rPr>
          <w:rFonts w:ascii="Times New Roman" w:eastAsia="Times New Roman" w:hAnsi="Times New Roman" w:cs="Times New Roman"/>
          <w:kern w:val="0"/>
          <w:sz w:val="28"/>
          <w:szCs w:val="28"/>
          <w:lang w:eastAsia="en-IN"/>
          <w14:ligatures w14:val="none"/>
        </w:rPr>
        <w:t xml:space="preserve"> Glossitis, angular cheilitis, mucosal pallor, and increased risk of oral candidiasis.</w:t>
      </w:r>
      <w:r w:rsidR="00454179" w:rsidRPr="001925FE">
        <w:rPr>
          <w:rFonts w:ascii="Times New Roman" w:eastAsia="Times New Roman" w:hAnsi="Times New Roman" w:cs="Times New Roman"/>
          <w:kern w:val="0"/>
          <w:sz w:val="28"/>
          <w:szCs w:val="28"/>
          <w:lang w:eastAsia="en-IN"/>
          <w14:ligatures w14:val="none"/>
        </w:rPr>
        <w:t xml:space="preserve">[15] </w:t>
      </w:r>
    </w:p>
    <w:p w14:paraId="7FE6622B" w14:textId="62A1BD87" w:rsidR="00C25D1A" w:rsidRPr="001925FE" w:rsidRDefault="00C25D1A"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b/>
          <w:bCs/>
          <w:kern w:val="0"/>
          <w:sz w:val="28"/>
          <w:szCs w:val="28"/>
          <w:lang w:eastAsia="en-IN"/>
          <w14:ligatures w14:val="none"/>
        </w:rPr>
        <w:t>Zinc:</w:t>
      </w:r>
      <w:r w:rsidRPr="001925FE">
        <w:rPr>
          <w:rFonts w:ascii="Times New Roman" w:eastAsia="Times New Roman" w:hAnsi="Times New Roman" w:cs="Times New Roman"/>
          <w:kern w:val="0"/>
          <w:sz w:val="28"/>
          <w:szCs w:val="28"/>
          <w:lang w:eastAsia="en-IN"/>
          <w14:ligatures w14:val="none"/>
        </w:rPr>
        <w:t xml:space="preserve"> Delayed wound healing, taste alterations, and increased susceptibility to oral infections.</w:t>
      </w:r>
      <w:r w:rsidR="00454179" w:rsidRPr="001925FE">
        <w:rPr>
          <w:rFonts w:ascii="Times New Roman" w:eastAsia="Times New Roman" w:hAnsi="Times New Roman" w:cs="Times New Roman"/>
          <w:kern w:val="0"/>
          <w:sz w:val="28"/>
          <w:szCs w:val="28"/>
          <w:lang w:eastAsia="en-IN"/>
          <w14:ligatures w14:val="none"/>
        </w:rPr>
        <w:t xml:space="preserve"> [16] </w:t>
      </w:r>
    </w:p>
    <w:p w14:paraId="0144F967" w14:textId="6A37C190" w:rsidR="00E57CC7" w:rsidRPr="001925FE" w:rsidRDefault="00E57CC7" w:rsidP="008633DA">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lastRenderedPageBreak/>
        <w:t>Potassium:</w:t>
      </w:r>
      <w:r w:rsidRPr="001925FE">
        <w:rPr>
          <w:rFonts w:ascii="Times New Roman" w:eastAsia="Times New Roman" w:hAnsi="Times New Roman" w:cs="Times New Roman"/>
          <w:kern w:val="0"/>
          <w:sz w:val="28"/>
          <w:szCs w:val="28"/>
          <w:lang w:eastAsia="en-IN"/>
          <w14:ligatures w14:val="none"/>
        </w:rPr>
        <w:t xml:space="preserve"> Sustaining Saliva Production and Fluid Balance Function: The body needs potassium to maintain the right fluid balance, which is necessary for saliva production and secretion. Impact on Oral Health: Proper salivation is essential for maintaining good oral health because it removes food particles, balances bacterially generated acids, and supplies the enzymes needed for digesting. The risk of dental cavities, periodontal disease, and oral infections can rise in individuals who experience </w:t>
      </w:r>
      <w:r w:rsidR="008633DA" w:rsidRPr="001925FE">
        <w:rPr>
          <w:rFonts w:ascii="Times New Roman" w:eastAsia="Times New Roman" w:hAnsi="Times New Roman" w:cs="Times New Roman"/>
          <w:kern w:val="0"/>
          <w:sz w:val="28"/>
          <w:szCs w:val="28"/>
          <w:lang w:eastAsia="en-IN"/>
          <w14:ligatures w14:val="none"/>
        </w:rPr>
        <w:t>xerostomia or</w:t>
      </w:r>
      <w:r w:rsidRPr="001925FE">
        <w:rPr>
          <w:rFonts w:ascii="Times New Roman" w:eastAsia="Times New Roman" w:hAnsi="Times New Roman" w:cs="Times New Roman"/>
          <w:kern w:val="0"/>
          <w:sz w:val="28"/>
          <w:szCs w:val="28"/>
          <w:lang w:eastAsia="en-IN"/>
          <w14:ligatures w14:val="none"/>
        </w:rPr>
        <w:t xml:space="preserve"> reduced salivary flow. </w:t>
      </w:r>
      <w:r w:rsidRPr="001925FE">
        <w:rPr>
          <w:rFonts w:ascii="Times New Roman" w:eastAsia="Times New Roman" w:hAnsi="Times New Roman" w:cs="Times New Roman"/>
          <w:kern w:val="0"/>
          <w:sz w:val="28"/>
          <w:szCs w:val="28"/>
          <w:lang w:eastAsia="en-IN"/>
          <w14:ligatures w14:val="none"/>
        </w:rPr>
        <w:br/>
        <w:t xml:space="preserve">Function: Potassium aids in preserving the body's acid-base equilibrium, which is essential for </w:t>
      </w:r>
      <w:r w:rsidR="008633DA" w:rsidRPr="001925FE">
        <w:rPr>
          <w:rFonts w:ascii="Times New Roman" w:eastAsia="Times New Roman" w:hAnsi="Times New Roman" w:cs="Times New Roman"/>
          <w:kern w:val="0"/>
          <w:sz w:val="28"/>
          <w:szCs w:val="28"/>
          <w:lang w:eastAsia="en-IN"/>
          <w14:ligatures w14:val="none"/>
        </w:rPr>
        <w:t>several</w:t>
      </w:r>
      <w:r w:rsidRPr="001925FE">
        <w:rPr>
          <w:rFonts w:ascii="Times New Roman" w:eastAsia="Times New Roman" w:hAnsi="Times New Roman" w:cs="Times New Roman"/>
          <w:kern w:val="0"/>
          <w:sz w:val="28"/>
          <w:szCs w:val="28"/>
          <w:lang w:eastAsia="en-IN"/>
          <w14:ligatures w14:val="none"/>
        </w:rPr>
        <w:t xml:space="preserve"> physiological functions. </w:t>
      </w:r>
      <w:r w:rsidR="00454179" w:rsidRPr="001925FE">
        <w:rPr>
          <w:rFonts w:ascii="Times New Roman" w:eastAsia="Times New Roman" w:hAnsi="Times New Roman" w:cs="Times New Roman"/>
          <w:kern w:val="0"/>
          <w:sz w:val="28"/>
          <w:szCs w:val="28"/>
          <w:lang w:eastAsia="en-IN"/>
          <w14:ligatures w14:val="none"/>
        </w:rPr>
        <w:t>[17,18]</w:t>
      </w:r>
    </w:p>
    <w:p w14:paraId="5CA318A7" w14:textId="4614C24F" w:rsidR="00E57CC7" w:rsidRPr="001925FE" w:rsidRDefault="00E57CC7"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Impact on Oral Health</w:t>
      </w:r>
      <w:r w:rsidRPr="001925FE">
        <w:rPr>
          <w:rFonts w:ascii="Times New Roman" w:eastAsia="Times New Roman" w:hAnsi="Times New Roman" w:cs="Times New Roman"/>
          <w:kern w:val="0"/>
          <w:sz w:val="28"/>
          <w:szCs w:val="28"/>
          <w:lang w:eastAsia="en-IN"/>
          <w14:ligatures w14:val="none"/>
        </w:rPr>
        <w:t xml:space="preserve">: Maintaining a neutral pH in the oral cavity through proper acid-base balance helps shield teeth from erosion and disease by preventing demineralization of tooth enamel and encouraging remineralization. </w:t>
      </w:r>
      <w:r w:rsidRPr="001925FE">
        <w:rPr>
          <w:rFonts w:ascii="Times New Roman" w:eastAsia="Times New Roman" w:hAnsi="Times New Roman" w:cs="Times New Roman"/>
          <w:kern w:val="0"/>
          <w:sz w:val="28"/>
          <w:szCs w:val="28"/>
          <w:lang w:eastAsia="en-IN"/>
          <w14:ligatures w14:val="none"/>
        </w:rPr>
        <w:br/>
      </w:r>
      <w:r w:rsidRPr="001925FE">
        <w:rPr>
          <w:rFonts w:ascii="Times New Roman" w:eastAsia="Times New Roman" w:hAnsi="Times New Roman" w:cs="Times New Roman"/>
          <w:b/>
          <w:bCs/>
          <w:kern w:val="0"/>
          <w:sz w:val="28"/>
          <w:szCs w:val="28"/>
          <w:lang w:eastAsia="en-IN"/>
          <w14:ligatures w14:val="none"/>
        </w:rPr>
        <w:t>1. Muscle contraction and nerve function</w:t>
      </w: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br/>
        <w:t xml:space="preserve">Function: Adequate neuron and muscle contraction depend on potassium. Impact on Oral Health: It promotes the health of the muscles used in chewing and swallowing, guaranteeing effective mastication and lowering the possibility of oral injuries or swallowing difficulties brought on by weak or dysfunctional muscles. </w:t>
      </w:r>
    </w:p>
    <w:p w14:paraId="656DA624" w14:textId="35D8EA9B" w:rsidR="00E57CC7" w:rsidRPr="001925FE" w:rsidRDefault="00E57CC7" w:rsidP="008633DA">
      <w:pPr>
        <w:spacing w:after="0" w:line="360" w:lineRule="auto"/>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w:t>
      </w:r>
      <w:r w:rsidRPr="001925FE">
        <w:rPr>
          <w:rFonts w:ascii="Times New Roman" w:eastAsia="Times New Roman" w:hAnsi="Times New Roman" w:cs="Times New Roman"/>
          <w:b/>
          <w:bCs/>
          <w:kern w:val="0"/>
          <w:sz w:val="28"/>
          <w:szCs w:val="28"/>
          <w:lang w:eastAsia="en-IN"/>
          <w14:ligatures w14:val="none"/>
        </w:rPr>
        <w:t>. Bone Health</w:t>
      </w:r>
      <w:r w:rsidRPr="001925FE">
        <w:rPr>
          <w:rFonts w:ascii="Times New Roman" w:eastAsia="Times New Roman" w:hAnsi="Times New Roman" w:cs="Times New Roman"/>
          <w:kern w:val="0"/>
          <w:sz w:val="28"/>
          <w:szCs w:val="28"/>
          <w:lang w:eastAsia="en-IN"/>
          <w14:ligatures w14:val="none"/>
        </w:rPr>
        <w:t xml:space="preserve">: Function: By lowering calcium loss through urine, potassium can affect bone health and metabolism. </w:t>
      </w:r>
      <w:r w:rsidRPr="001925FE">
        <w:rPr>
          <w:rFonts w:ascii="Times New Roman" w:eastAsia="Times New Roman" w:hAnsi="Times New Roman" w:cs="Times New Roman"/>
          <w:kern w:val="0"/>
          <w:sz w:val="28"/>
          <w:szCs w:val="28"/>
          <w:lang w:eastAsia="en-IN"/>
          <w14:ligatures w14:val="none"/>
        </w:rPr>
        <w:br/>
        <w:t>Impact on Oral Health: By assisting in the preservation of the alveolar bone, which supports the teeth, this can indirectly improve oral health by lowering the chance of tooth loss from bone resorption.</w:t>
      </w:r>
      <w:r w:rsidR="00454179" w:rsidRPr="001925FE">
        <w:rPr>
          <w:rFonts w:ascii="Times New Roman" w:eastAsia="Times New Roman" w:hAnsi="Times New Roman" w:cs="Times New Roman"/>
          <w:kern w:val="0"/>
          <w:sz w:val="28"/>
          <w:szCs w:val="28"/>
          <w:lang w:eastAsia="en-IN"/>
          <w14:ligatures w14:val="none"/>
        </w:rPr>
        <w:t>[19]</w:t>
      </w:r>
      <w:r w:rsidRPr="001925FE">
        <w:rPr>
          <w:rFonts w:ascii="Times New Roman" w:eastAsia="Times New Roman" w:hAnsi="Times New Roman" w:cs="Times New Roman"/>
          <w:kern w:val="0"/>
          <w:sz w:val="28"/>
          <w:szCs w:val="28"/>
          <w:lang w:eastAsia="en-IN"/>
          <w14:ligatures w14:val="none"/>
        </w:rPr>
        <w:t xml:space="preserve"> </w:t>
      </w:r>
    </w:p>
    <w:p w14:paraId="04E18CA2" w14:textId="0A5FB69D" w:rsidR="00E57CC7" w:rsidRPr="001925FE" w:rsidRDefault="00E57CC7" w:rsidP="00454179">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Function of micronutrients in people wearing full dentures:</w:t>
      </w: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br/>
      </w:r>
      <w:r w:rsidRPr="001925FE">
        <w:rPr>
          <w:rFonts w:ascii="Times New Roman" w:eastAsia="Times New Roman" w:hAnsi="Times New Roman" w:cs="Times New Roman"/>
          <w:b/>
          <w:bCs/>
          <w:kern w:val="0"/>
          <w:sz w:val="28"/>
          <w:szCs w:val="28"/>
          <w:lang w:eastAsia="en-IN"/>
          <w14:ligatures w14:val="none"/>
        </w:rPr>
        <w:t>Relevance to the Tissue Health of Denture Patients</w:t>
      </w:r>
      <w:r w:rsidRPr="001925FE">
        <w:rPr>
          <w:rFonts w:ascii="Times New Roman" w:eastAsia="Times New Roman" w:hAnsi="Times New Roman" w:cs="Times New Roman"/>
          <w:kern w:val="0"/>
          <w:sz w:val="28"/>
          <w:szCs w:val="28"/>
          <w:lang w:eastAsia="en-IN"/>
          <w14:ligatures w14:val="none"/>
        </w:rPr>
        <w:t xml:space="preserve">: The maintenance of healthy oral tissues is ensured by an adequate intake of micronutrients, and this is essential for the comfort and functionality of dentures. </w:t>
      </w:r>
      <w:r w:rsidRPr="001925FE">
        <w:rPr>
          <w:rFonts w:ascii="Times New Roman" w:eastAsia="Times New Roman" w:hAnsi="Times New Roman" w:cs="Times New Roman"/>
          <w:kern w:val="0"/>
          <w:sz w:val="28"/>
          <w:szCs w:val="28"/>
          <w:lang w:eastAsia="en-IN"/>
          <w14:ligatures w14:val="none"/>
        </w:rPr>
        <w:br/>
      </w:r>
      <w:r w:rsidRPr="001925FE">
        <w:rPr>
          <w:rFonts w:ascii="Times New Roman" w:eastAsia="Times New Roman" w:hAnsi="Times New Roman" w:cs="Times New Roman"/>
          <w:b/>
          <w:bCs/>
          <w:kern w:val="0"/>
          <w:sz w:val="28"/>
          <w:szCs w:val="28"/>
          <w:lang w:eastAsia="en-IN"/>
          <w14:ligatures w14:val="none"/>
        </w:rPr>
        <w:t>Bone Preservation</w:t>
      </w:r>
      <w:r w:rsidRPr="001925FE">
        <w:rPr>
          <w:rFonts w:ascii="Times New Roman" w:eastAsia="Times New Roman" w:hAnsi="Times New Roman" w:cs="Times New Roman"/>
          <w:kern w:val="0"/>
          <w:sz w:val="28"/>
          <w:szCs w:val="28"/>
          <w:lang w:eastAsia="en-IN"/>
          <w14:ligatures w14:val="none"/>
        </w:rPr>
        <w:t xml:space="preserve">: The alveolar bone structure, which supports the dentures, is maintained by micronutrients, particularly calcium, phosphorus, and vitamin D. </w:t>
      </w:r>
      <w:r w:rsidRPr="001925FE">
        <w:rPr>
          <w:rFonts w:ascii="Times New Roman" w:eastAsia="Times New Roman" w:hAnsi="Times New Roman" w:cs="Times New Roman"/>
          <w:kern w:val="0"/>
          <w:sz w:val="28"/>
          <w:szCs w:val="28"/>
          <w:lang w:eastAsia="en-IN"/>
          <w14:ligatures w14:val="none"/>
        </w:rPr>
        <w:lastRenderedPageBreak/>
        <w:t xml:space="preserve">Discomfort and ill-fitting dentures can result from bone loss. </w:t>
      </w:r>
      <w:r w:rsidRPr="001925FE">
        <w:rPr>
          <w:rFonts w:ascii="Times New Roman" w:eastAsia="Times New Roman" w:hAnsi="Times New Roman" w:cs="Times New Roman"/>
          <w:kern w:val="0"/>
          <w:sz w:val="28"/>
          <w:szCs w:val="28"/>
          <w:lang w:eastAsia="en-IN"/>
          <w14:ligatures w14:val="none"/>
        </w:rPr>
        <w:br/>
        <w:t xml:space="preserve">Vitamins A, C, and </w:t>
      </w:r>
      <w:proofErr w:type="spellStart"/>
      <w:r w:rsidRPr="001925FE">
        <w:rPr>
          <w:rFonts w:ascii="Times New Roman" w:eastAsia="Times New Roman" w:hAnsi="Times New Roman" w:cs="Times New Roman"/>
          <w:kern w:val="0"/>
          <w:sz w:val="28"/>
          <w:szCs w:val="28"/>
          <w:lang w:eastAsia="en-IN"/>
          <w14:ligatures w14:val="none"/>
        </w:rPr>
        <w:t>E</w:t>
      </w:r>
      <w:proofErr w:type="spellEnd"/>
      <w:r w:rsidRPr="001925FE">
        <w:rPr>
          <w:rFonts w:ascii="Times New Roman" w:eastAsia="Times New Roman" w:hAnsi="Times New Roman" w:cs="Times New Roman"/>
          <w:kern w:val="0"/>
          <w:sz w:val="28"/>
          <w:szCs w:val="28"/>
          <w:lang w:eastAsia="en-IN"/>
          <w14:ligatures w14:val="none"/>
        </w:rPr>
        <w:t xml:space="preserve"> are vital for the repair of oral tissues. This is especially important for denture wearers who may get sores or irritate their mouths from wearing dentures. Immune system support is provided by a diet rich in vitamins and minerals. This lowers the risk of mouth infections and speeds up the healing process for any oral health problems. </w:t>
      </w:r>
      <w:r w:rsidR="00454179" w:rsidRPr="001925FE">
        <w:rPr>
          <w:rFonts w:ascii="Times New Roman" w:eastAsia="Times New Roman" w:hAnsi="Times New Roman" w:cs="Times New Roman"/>
          <w:kern w:val="0"/>
          <w:sz w:val="28"/>
          <w:szCs w:val="28"/>
          <w:lang w:eastAsia="en-IN"/>
          <w14:ligatures w14:val="none"/>
        </w:rPr>
        <w:t>To</w:t>
      </w:r>
      <w:r w:rsidRPr="001925FE">
        <w:rPr>
          <w:rFonts w:ascii="Times New Roman" w:eastAsia="Times New Roman" w:hAnsi="Times New Roman" w:cs="Times New Roman"/>
          <w:kern w:val="0"/>
          <w:sz w:val="28"/>
          <w:szCs w:val="28"/>
          <w:lang w:eastAsia="en-IN"/>
          <w14:ligatures w14:val="none"/>
        </w:rPr>
        <w:t xml:space="preserve"> maintain oral and general health, people wearing complete dentures must maintain a balanced diet high in these micronutrients. A diet that satisfies these nutritional requirements can be customised with the assistance of a nutritionist and/or dentist on a regular basis. </w:t>
      </w:r>
    </w:p>
    <w:p w14:paraId="04E7A2C4" w14:textId="2D52A94F"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A</w:t>
      </w:r>
      <w:r w:rsidRPr="001925FE">
        <w:rPr>
          <w:rFonts w:ascii="Times New Roman" w:eastAsia="Times New Roman" w:hAnsi="Times New Roman" w:cs="Times New Roman"/>
          <w:kern w:val="0"/>
          <w:sz w:val="28"/>
          <w:szCs w:val="28"/>
          <w:lang w:eastAsia="en-IN"/>
          <w14:ligatures w14:val="none"/>
        </w:rPr>
        <w:t>: Essential for maintaining healthy mucous membranes.</w:t>
      </w:r>
      <w:r w:rsidR="00454179"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Promotes healing of oral tissues.</w:t>
      </w:r>
      <w:r w:rsidR="00454179"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Deficiency can lead to dry mouth and delayed wound healing.</w:t>
      </w:r>
      <w:r w:rsidR="00454179" w:rsidRPr="001925FE">
        <w:rPr>
          <w:rFonts w:ascii="Times New Roman" w:eastAsia="Times New Roman" w:hAnsi="Times New Roman" w:cs="Times New Roman"/>
          <w:kern w:val="0"/>
          <w:sz w:val="28"/>
          <w:szCs w:val="28"/>
          <w:lang w:eastAsia="en-IN"/>
          <w14:ligatures w14:val="none"/>
        </w:rPr>
        <w:t xml:space="preserve"> [20] </w:t>
      </w:r>
    </w:p>
    <w:p w14:paraId="455BD9CC" w14:textId="23133694"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B Complex</w:t>
      </w:r>
      <w:r w:rsidRPr="001925FE">
        <w:rPr>
          <w:rFonts w:ascii="Times New Roman" w:eastAsia="Times New Roman" w:hAnsi="Times New Roman" w:cs="Times New Roman"/>
          <w:kern w:val="0"/>
          <w:sz w:val="28"/>
          <w:szCs w:val="28"/>
          <w:lang w:eastAsia="en-IN"/>
          <w14:ligatures w14:val="none"/>
        </w:rPr>
        <w:t>:</w:t>
      </w:r>
      <w:r w:rsidR="00454179"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 xml:space="preserve">Vital for maintaining healthy oral tissues and preventing sores and </w:t>
      </w:r>
      <w:r w:rsidR="00454179" w:rsidRPr="001925FE">
        <w:rPr>
          <w:rFonts w:ascii="Times New Roman" w:eastAsia="Times New Roman" w:hAnsi="Times New Roman" w:cs="Times New Roman"/>
          <w:kern w:val="0"/>
          <w:sz w:val="28"/>
          <w:szCs w:val="28"/>
          <w:lang w:eastAsia="en-IN"/>
          <w14:ligatures w14:val="none"/>
        </w:rPr>
        <w:t>inflammation. B</w:t>
      </w:r>
      <w:r w:rsidRPr="001925FE">
        <w:rPr>
          <w:rFonts w:ascii="Times New Roman" w:eastAsia="Times New Roman" w:hAnsi="Times New Roman" w:cs="Times New Roman"/>
          <w:kern w:val="0"/>
          <w:sz w:val="28"/>
          <w:szCs w:val="28"/>
          <w:lang w:eastAsia="en-IN"/>
          <w14:ligatures w14:val="none"/>
        </w:rPr>
        <w:t>2 (Riboflavin): Prevents angular cheilitis (cracks at the corners of the mouth</w:t>
      </w:r>
      <w:proofErr w:type="gramStart"/>
      <w:r w:rsidRPr="001925FE">
        <w:rPr>
          <w:rFonts w:ascii="Times New Roman" w:eastAsia="Times New Roman" w:hAnsi="Times New Roman" w:cs="Times New Roman"/>
          <w:kern w:val="0"/>
          <w:sz w:val="28"/>
          <w:szCs w:val="28"/>
          <w:lang w:eastAsia="en-IN"/>
          <w14:ligatures w14:val="none"/>
        </w:rPr>
        <w:t>).B</w:t>
      </w:r>
      <w:proofErr w:type="gramEnd"/>
      <w:r w:rsidRPr="001925FE">
        <w:rPr>
          <w:rFonts w:ascii="Times New Roman" w:eastAsia="Times New Roman" w:hAnsi="Times New Roman" w:cs="Times New Roman"/>
          <w:kern w:val="0"/>
          <w:sz w:val="28"/>
          <w:szCs w:val="28"/>
          <w:lang w:eastAsia="en-IN"/>
          <w14:ligatures w14:val="none"/>
        </w:rPr>
        <w:t>3 (Niacin): Important for maintaining healthy mucous membranes.B6 and B12: Important for maintaining healthy gums and reducing the risk of periodontal disease.</w:t>
      </w:r>
      <w:r w:rsidR="00454179" w:rsidRPr="001925FE">
        <w:rPr>
          <w:rFonts w:ascii="Times New Roman" w:eastAsia="Times New Roman" w:hAnsi="Times New Roman" w:cs="Times New Roman"/>
          <w:kern w:val="0"/>
          <w:sz w:val="28"/>
          <w:szCs w:val="28"/>
          <w:lang w:eastAsia="en-IN"/>
          <w14:ligatures w14:val="none"/>
        </w:rPr>
        <w:t>[21]</w:t>
      </w:r>
      <w:r w:rsidRPr="001925FE">
        <w:rPr>
          <w:rFonts w:ascii="Times New Roman" w:eastAsia="Times New Roman" w:hAnsi="Times New Roman" w:cs="Times New Roman"/>
          <w:kern w:val="0"/>
          <w:sz w:val="28"/>
          <w:szCs w:val="28"/>
          <w:lang w:eastAsia="en-IN"/>
          <w14:ligatures w14:val="none"/>
        </w:rPr>
        <w:t xml:space="preserve"> </w:t>
      </w:r>
    </w:p>
    <w:p w14:paraId="6FBF4178" w14:textId="3B08557F"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Vitamin C</w:t>
      </w:r>
      <w:r w:rsidRPr="001925FE">
        <w:rPr>
          <w:rFonts w:ascii="Times New Roman" w:eastAsia="Times New Roman" w:hAnsi="Times New Roman" w:cs="Times New Roman"/>
          <w:kern w:val="0"/>
          <w:sz w:val="28"/>
          <w:szCs w:val="28"/>
          <w:lang w:eastAsia="en-IN"/>
          <w14:ligatures w14:val="none"/>
        </w:rPr>
        <w:t>: Essential for collagen synthesis, which is crucial for the maintenance of the gums and oral tissues. Aids in the healing process and helps prevent bleeding gums and scurvy.</w:t>
      </w:r>
      <w:r w:rsidR="00454179" w:rsidRPr="001925FE">
        <w:rPr>
          <w:rFonts w:ascii="Times New Roman" w:eastAsia="Times New Roman" w:hAnsi="Times New Roman" w:cs="Times New Roman"/>
          <w:kern w:val="0"/>
          <w:sz w:val="28"/>
          <w:szCs w:val="28"/>
          <w:lang w:eastAsia="en-IN"/>
          <w14:ligatures w14:val="none"/>
        </w:rPr>
        <w:t>[22]</w:t>
      </w:r>
      <w:r w:rsidRPr="001925FE">
        <w:rPr>
          <w:rFonts w:ascii="Times New Roman" w:eastAsia="Times New Roman" w:hAnsi="Times New Roman" w:cs="Times New Roman"/>
          <w:kern w:val="0"/>
          <w:sz w:val="28"/>
          <w:szCs w:val="28"/>
          <w:lang w:eastAsia="en-IN"/>
          <w14:ligatures w14:val="none"/>
        </w:rPr>
        <w:t xml:space="preserve"> </w:t>
      </w:r>
    </w:p>
    <w:p w14:paraId="173F9B0C" w14:textId="3B53447E"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b/>
          <w:bCs/>
          <w:kern w:val="0"/>
          <w:sz w:val="28"/>
          <w:szCs w:val="28"/>
          <w:lang w:eastAsia="en-IN"/>
          <w14:ligatures w14:val="none"/>
        </w:rPr>
        <w:t>Vitamin D</w:t>
      </w:r>
      <w:r w:rsidRPr="001925FE">
        <w:rPr>
          <w:rFonts w:ascii="Times New Roman" w:eastAsia="Times New Roman" w:hAnsi="Times New Roman" w:cs="Times New Roman"/>
          <w:kern w:val="0"/>
          <w:sz w:val="28"/>
          <w:szCs w:val="28"/>
          <w:lang w:eastAsia="en-IN"/>
          <w14:ligatures w14:val="none"/>
        </w:rPr>
        <w:t>: Crucial for calcium absorption, which is important for maintaining bone health. Helps in the retention of the denture structure by preserving the alveolar bone.</w:t>
      </w:r>
      <w:r w:rsidR="00454179" w:rsidRPr="001925FE">
        <w:rPr>
          <w:rFonts w:ascii="Times New Roman" w:eastAsia="Times New Roman" w:hAnsi="Times New Roman" w:cs="Times New Roman"/>
          <w:kern w:val="0"/>
          <w:sz w:val="28"/>
          <w:szCs w:val="28"/>
          <w:lang w:eastAsia="en-IN"/>
          <w14:ligatures w14:val="none"/>
        </w:rPr>
        <w:t xml:space="preserve"> [23] </w:t>
      </w:r>
    </w:p>
    <w:p w14:paraId="7E2BD7F9" w14:textId="77777777"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b/>
          <w:bCs/>
          <w:kern w:val="0"/>
          <w:sz w:val="28"/>
          <w:szCs w:val="28"/>
          <w:lang w:eastAsia="en-IN"/>
          <w14:ligatures w14:val="none"/>
        </w:rPr>
        <w:t>Vitamin E</w:t>
      </w:r>
      <w:r w:rsidRPr="001925FE">
        <w:rPr>
          <w:rFonts w:ascii="Times New Roman" w:eastAsia="Times New Roman" w:hAnsi="Times New Roman" w:cs="Times New Roman"/>
          <w:kern w:val="0"/>
          <w:sz w:val="28"/>
          <w:szCs w:val="28"/>
          <w:lang w:eastAsia="en-IN"/>
          <w14:ligatures w14:val="none"/>
        </w:rPr>
        <w:t>: Acts as an antioxidant, protecting cells from oxidative stress. Promotes healing of oral tissues.</w:t>
      </w:r>
    </w:p>
    <w:p w14:paraId="730969A2" w14:textId="77777777" w:rsidR="00E57CC7" w:rsidRPr="001925FE" w:rsidRDefault="00E57CC7" w:rsidP="008633DA">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lastRenderedPageBreak/>
        <w:t>Minerals</w:t>
      </w:r>
    </w:p>
    <w:p w14:paraId="4B26678F" w14:textId="4240DE3D"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Calcium</w:t>
      </w:r>
      <w:r w:rsidRPr="001925FE">
        <w:rPr>
          <w:rFonts w:ascii="Times New Roman" w:eastAsia="Times New Roman" w:hAnsi="Times New Roman" w:cs="Times New Roman"/>
          <w:kern w:val="0"/>
          <w:sz w:val="28"/>
          <w:szCs w:val="28"/>
          <w:lang w:eastAsia="en-IN"/>
          <w14:ligatures w14:val="none"/>
        </w:rPr>
        <w:t>: Fundamental for maintaining the integrity of the alveolar bone, which supports the dentures. Prevents bone resorption that can affect the fit of the dentures.</w:t>
      </w:r>
      <w:r w:rsidR="00454179" w:rsidRPr="001925FE">
        <w:rPr>
          <w:rFonts w:ascii="Times New Roman" w:eastAsia="Times New Roman" w:hAnsi="Times New Roman" w:cs="Times New Roman"/>
          <w:kern w:val="0"/>
          <w:sz w:val="28"/>
          <w:szCs w:val="28"/>
          <w:lang w:eastAsia="en-IN"/>
          <w14:ligatures w14:val="none"/>
        </w:rPr>
        <w:t xml:space="preserve"> [24]  </w:t>
      </w:r>
    </w:p>
    <w:p w14:paraId="1B5FAE98" w14:textId="7213217E"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 </w:t>
      </w:r>
      <w:r w:rsidR="000A7F86" w:rsidRPr="001925FE">
        <w:rPr>
          <w:rFonts w:ascii="Times New Roman" w:eastAsia="Times New Roman" w:hAnsi="Times New Roman" w:cs="Times New Roman"/>
          <w:b/>
          <w:bCs/>
          <w:kern w:val="0"/>
          <w:sz w:val="28"/>
          <w:szCs w:val="28"/>
          <w:lang w:eastAsia="en-IN"/>
          <w14:ligatures w14:val="none"/>
        </w:rPr>
        <w:t>Phosphorus</w:t>
      </w:r>
      <w:r w:rsidR="000A7F86" w:rsidRPr="001925FE">
        <w:rPr>
          <w:rFonts w:ascii="Times New Roman" w:eastAsia="Times New Roman" w:hAnsi="Times New Roman" w:cs="Times New Roman"/>
          <w:kern w:val="0"/>
          <w:sz w:val="28"/>
          <w:szCs w:val="28"/>
          <w:lang w:eastAsia="en-IN"/>
          <w14:ligatures w14:val="none"/>
        </w:rPr>
        <w:t>: Works</w:t>
      </w:r>
      <w:r w:rsidRPr="001925FE">
        <w:rPr>
          <w:rFonts w:ascii="Times New Roman" w:eastAsia="Times New Roman" w:hAnsi="Times New Roman" w:cs="Times New Roman"/>
          <w:kern w:val="0"/>
          <w:sz w:val="28"/>
          <w:szCs w:val="28"/>
          <w:lang w:eastAsia="en-IN"/>
          <w14:ligatures w14:val="none"/>
        </w:rPr>
        <w:t xml:space="preserve"> with calcium to maintain healthy bones and teeth. Helps in the formation of strong denture-supporting structures.</w:t>
      </w:r>
      <w:r w:rsidR="00454179" w:rsidRPr="001925FE">
        <w:rPr>
          <w:rFonts w:ascii="Times New Roman" w:eastAsia="Times New Roman" w:hAnsi="Times New Roman" w:cs="Times New Roman"/>
          <w:kern w:val="0"/>
          <w:sz w:val="28"/>
          <w:szCs w:val="28"/>
          <w:lang w:eastAsia="en-IN"/>
          <w14:ligatures w14:val="none"/>
        </w:rPr>
        <w:t xml:space="preserve"> [25] </w:t>
      </w:r>
    </w:p>
    <w:p w14:paraId="40B9C84C" w14:textId="60B3BF82"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b/>
          <w:bCs/>
          <w:kern w:val="0"/>
          <w:sz w:val="28"/>
          <w:szCs w:val="28"/>
          <w:lang w:eastAsia="en-IN"/>
          <w14:ligatures w14:val="none"/>
        </w:rPr>
        <w:t>Magnesium</w:t>
      </w:r>
      <w:r w:rsidRPr="001925FE">
        <w:rPr>
          <w:rFonts w:ascii="Times New Roman" w:eastAsia="Times New Roman" w:hAnsi="Times New Roman" w:cs="Times New Roman"/>
          <w:kern w:val="0"/>
          <w:sz w:val="28"/>
          <w:szCs w:val="28"/>
          <w:lang w:eastAsia="en-IN"/>
          <w14:ligatures w14:val="none"/>
        </w:rPr>
        <w:t>:</w:t>
      </w:r>
      <w:r w:rsidR="000A7F86"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Supports bone health and is involved in over 300 biochemical reactions in the body.</w:t>
      </w:r>
      <w:r w:rsidR="00454179"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Aids in the structural development of bone.</w:t>
      </w:r>
    </w:p>
    <w:p w14:paraId="3245E599" w14:textId="7D2BECF0" w:rsidR="00E57CC7" w:rsidRPr="001925FE" w:rsidRDefault="000A7F86"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Zinc</w:t>
      </w:r>
      <w:r w:rsidRPr="001925FE">
        <w:rPr>
          <w:rFonts w:ascii="Times New Roman" w:eastAsia="Times New Roman" w:hAnsi="Times New Roman" w:cs="Times New Roman"/>
          <w:kern w:val="0"/>
          <w:sz w:val="28"/>
          <w:szCs w:val="28"/>
          <w:lang w:eastAsia="en-IN"/>
          <w14:ligatures w14:val="none"/>
        </w:rPr>
        <w:t>: Important</w:t>
      </w:r>
      <w:r w:rsidR="00E57CC7" w:rsidRPr="001925FE">
        <w:rPr>
          <w:rFonts w:ascii="Times New Roman" w:eastAsia="Times New Roman" w:hAnsi="Times New Roman" w:cs="Times New Roman"/>
          <w:kern w:val="0"/>
          <w:sz w:val="28"/>
          <w:szCs w:val="28"/>
          <w:lang w:eastAsia="en-IN"/>
          <w14:ligatures w14:val="none"/>
        </w:rPr>
        <w:t xml:space="preserve"> for immune function and wound healing. Aids in the maintenance and repair of oral tissues.</w:t>
      </w:r>
    </w:p>
    <w:p w14:paraId="3E85FE31" w14:textId="27BE5AA5" w:rsidR="00E57CC7" w:rsidRPr="001925FE" w:rsidRDefault="00E57CC7"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Iron</w:t>
      </w:r>
      <w:r w:rsidRPr="001925FE">
        <w:rPr>
          <w:rFonts w:ascii="Times New Roman" w:eastAsia="Times New Roman" w:hAnsi="Times New Roman" w:cs="Times New Roman"/>
          <w:kern w:val="0"/>
          <w:sz w:val="28"/>
          <w:szCs w:val="28"/>
          <w:lang w:eastAsia="en-IN"/>
          <w14:ligatures w14:val="none"/>
        </w:rPr>
        <w:t>:</w:t>
      </w:r>
      <w:r w:rsidR="000A7F86" w:rsidRPr="001925FE">
        <w:rPr>
          <w:rFonts w:ascii="Times New Roman" w:eastAsia="Times New Roman" w:hAnsi="Times New Roman" w:cs="Times New Roman"/>
          <w:kern w:val="0"/>
          <w:sz w:val="28"/>
          <w:szCs w:val="28"/>
          <w:lang w:eastAsia="en-IN"/>
          <w14:ligatures w14:val="none"/>
        </w:rPr>
        <w:t xml:space="preserve"> </w:t>
      </w:r>
      <w:r w:rsidRPr="001925FE">
        <w:rPr>
          <w:rFonts w:ascii="Times New Roman" w:eastAsia="Times New Roman" w:hAnsi="Times New Roman" w:cs="Times New Roman"/>
          <w:kern w:val="0"/>
          <w:sz w:val="28"/>
          <w:szCs w:val="28"/>
          <w:lang w:eastAsia="en-IN"/>
          <w14:ligatures w14:val="none"/>
        </w:rPr>
        <w:t xml:space="preserve">Essential for the prevention of </w:t>
      </w:r>
      <w:r w:rsidR="000A7F86" w:rsidRPr="001925FE">
        <w:rPr>
          <w:rFonts w:ascii="Times New Roman" w:eastAsia="Times New Roman" w:hAnsi="Times New Roman" w:cs="Times New Roman"/>
          <w:kern w:val="0"/>
          <w:sz w:val="28"/>
          <w:szCs w:val="28"/>
          <w:lang w:eastAsia="en-IN"/>
          <w14:ligatures w14:val="none"/>
        </w:rPr>
        <w:t>anaemia</w:t>
      </w:r>
      <w:r w:rsidRPr="001925FE">
        <w:rPr>
          <w:rFonts w:ascii="Times New Roman" w:eastAsia="Times New Roman" w:hAnsi="Times New Roman" w:cs="Times New Roman"/>
          <w:kern w:val="0"/>
          <w:sz w:val="28"/>
          <w:szCs w:val="28"/>
          <w:lang w:eastAsia="en-IN"/>
          <w14:ligatures w14:val="none"/>
        </w:rPr>
        <w:t>, which can affect the overall health and healing capacity of oral tissues.</w:t>
      </w:r>
    </w:p>
    <w:p w14:paraId="35756EF3" w14:textId="7AFF058F" w:rsidR="00E57CC7" w:rsidRPr="001925FE" w:rsidRDefault="000A7F86"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b/>
          <w:bCs/>
          <w:kern w:val="0"/>
          <w:sz w:val="28"/>
          <w:szCs w:val="28"/>
          <w:lang w:eastAsia="en-IN"/>
          <w14:ligatures w14:val="none"/>
        </w:rPr>
        <w:t>Fluoride</w:t>
      </w:r>
      <w:r w:rsidRPr="001925FE">
        <w:rPr>
          <w:rFonts w:ascii="Times New Roman" w:eastAsia="Times New Roman" w:hAnsi="Times New Roman" w:cs="Times New Roman"/>
          <w:kern w:val="0"/>
          <w:sz w:val="28"/>
          <w:szCs w:val="28"/>
          <w:lang w:eastAsia="en-IN"/>
          <w14:ligatures w14:val="none"/>
        </w:rPr>
        <w:t>: Helps</w:t>
      </w:r>
      <w:r w:rsidR="00E57CC7" w:rsidRPr="001925FE">
        <w:rPr>
          <w:rFonts w:ascii="Times New Roman" w:eastAsia="Times New Roman" w:hAnsi="Times New Roman" w:cs="Times New Roman"/>
          <w:kern w:val="0"/>
          <w:sz w:val="28"/>
          <w:szCs w:val="28"/>
          <w:lang w:eastAsia="en-IN"/>
          <w14:ligatures w14:val="none"/>
        </w:rPr>
        <w:t xml:space="preserve"> in preventing decay of any remaining natural </w:t>
      </w:r>
      <w:r w:rsidRPr="001925FE">
        <w:rPr>
          <w:rFonts w:ascii="Times New Roman" w:eastAsia="Times New Roman" w:hAnsi="Times New Roman" w:cs="Times New Roman"/>
          <w:kern w:val="0"/>
          <w:sz w:val="28"/>
          <w:szCs w:val="28"/>
          <w:lang w:eastAsia="en-IN"/>
          <w14:ligatures w14:val="none"/>
        </w:rPr>
        <w:t>teeth. Contributes</w:t>
      </w:r>
      <w:r w:rsidR="00E57CC7" w:rsidRPr="001925FE">
        <w:rPr>
          <w:rFonts w:ascii="Times New Roman" w:eastAsia="Times New Roman" w:hAnsi="Times New Roman" w:cs="Times New Roman"/>
          <w:kern w:val="0"/>
          <w:sz w:val="28"/>
          <w:szCs w:val="28"/>
          <w:lang w:eastAsia="en-IN"/>
          <w14:ligatures w14:val="none"/>
        </w:rPr>
        <w:t xml:space="preserve"> to the overall oral health, reducing the risk of infections.</w:t>
      </w:r>
      <w:r w:rsidRPr="001925FE">
        <w:rPr>
          <w:rFonts w:ascii="Times New Roman" w:eastAsia="Times New Roman" w:hAnsi="Times New Roman" w:cs="Times New Roman"/>
          <w:kern w:val="0"/>
          <w:sz w:val="28"/>
          <w:szCs w:val="28"/>
          <w:lang w:eastAsia="en-IN"/>
          <w14:ligatures w14:val="none"/>
        </w:rPr>
        <w:t xml:space="preserve">[26] </w:t>
      </w:r>
      <w:r w:rsidR="00E57CC7" w:rsidRPr="001925FE">
        <w:rPr>
          <w:rFonts w:ascii="Times New Roman" w:eastAsia="Times New Roman" w:hAnsi="Times New Roman" w:cs="Times New Roman"/>
          <w:kern w:val="0"/>
          <w:sz w:val="28"/>
          <w:szCs w:val="28"/>
          <w:lang w:eastAsia="en-IN"/>
          <w14:ligatures w14:val="none"/>
        </w:rPr>
        <w:t xml:space="preserve"> </w:t>
      </w:r>
    </w:p>
    <w:p w14:paraId="5149599A" w14:textId="77777777" w:rsidR="000A7F86" w:rsidRPr="001925FE" w:rsidRDefault="000A7F86"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CONCLUSION: </w:t>
      </w:r>
    </w:p>
    <w:p w14:paraId="149EF1B4" w14:textId="764C3C82" w:rsidR="000A7F86" w:rsidRPr="001925FE" w:rsidRDefault="000A7F86"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The health of the aged patients is very fragile. Just rendering dental services alone will not solve the problem completely. The dental clinicians must examine the geriatric patient carefully, if </w:t>
      </w:r>
      <w:r w:rsidR="00B2225C" w:rsidRPr="001925FE">
        <w:rPr>
          <w:rFonts w:ascii="Times New Roman" w:eastAsia="Times New Roman" w:hAnsi="Times New Roman" w:cs="Times New Roman"/>
          <w:kern w:val="0"/>
          <w:sz w:val="28"/>
          <w:szCs w:val="28"/>
          <w:lang w:eastAsia="en-IN"/>
          <w14:ligatures w14:val="none"/>
        </w:rPr>
        <w:t>necessary,</w:t>
      </w:r>
      <w:r w:rsidRPr="001925FE">
        <w:rPr>
          <w:rFonts w:ascii="Times New Roman" w:eastAsia="Times New Roman" w:hAnsi="Times New Roman" w:cs="Times New Roman"/>
          <w:kern w:val="0"/>
          <w:sz w:val="28"/>
          <w:szCs w:val="28"/>
          <w:lang w:eastAsia="en-IN"/>
          <w14:ligatures w14:val="none"/>
        </w:rPr>
        <w:t xml:space="preserve"> should consult the physician, regarding the general health and within the purview of the dentist, should advise the proper nutrients </w:t>
      </w:r>
      <w:r w:rsidR="00B2225C" w:rsidRPr="001925FE">
        <w:rPr>
          <w:rFonts w:ascii="Times New Roman" w:eastAsia="Times New Roman" w:hAnsi="Times New Roman" w:cs="Times New Roman"/>
          <w:kern w:val="0"/>
          <w:sz w:val="28"/>
          <w:szCs w:val="28"/>
          <w:lang w:eastAsia="en-IN"/>
          <w14:ligatures w14:val="none"/>
        </w:rPr>
        <w:t>which includes both macro and micronutrients.</w:t>
      </w:r>
    </w:p>
    <w:p w14:paraId="503B2AA5" w14:textId="77777777" w:rsidR="000A7F86" w:rsidRPr="001925FE" w:rsidRDefault="000A7F86" w:rsidP="000A7F86">
      <w:pPr>
        <w:spacing w:after="0" w:line="360" w:lineRule="auto"/>
        <w:jc w:val="both"/>
        <w:rPr>
          <w:rFonts w:ascii="Times New Roman" w:eastAsia="Times New Roman" w:hAnsi="Times New Roman" w:cs="Times New Roman"/>
          <w:kern w:val="0"/>
          <w:sz w:val="24"/>
          <w:szCs w:val="24"/>
          <w:lang w:eastAsia="en-IN"/>
          <w14:ligatures w14:val="none"/>
        </w:rPr>
      </w:pPr>
    </w:p>
    <w:p w14:paraId="08DFDD21" w14:textId="77777777" w:rsidR="000A7F86" w:rsidRPr="001925FE" w:rsidRDefault="000A7F86" w:rsidP="000A7F86">
      <w:pPr>
        <w:spacing w:after="0" w:line="360" w:lineRule="auto"/>
        <w:jc w:val="both"/>
        <w:rPr>
          <w:rFonts w:ascii="Times New Roman" w:eastAsia="Times New Roman" w:hAnsi="Times New Roman" w:cs="Times New Roman"/>
          <w:kern w:val="0"/>
          <w:sz w:val="24"/>
          <w:szCs w:val="24"/>
          <w:lang w:eastAsia="en-IN"/>
          <w14:ligatures w14:val="none"/>
        </w:rPr>
      </w:pPr>
      <w:r w:rsidRPr="001925FE">
        <w:rPr>
          <w:rFonts w:ascii="Times New Roman" w:eastAsia="Times New Roman" w:hAnsi="Times New Roman" w:cs="Times New Roman"/>
          <w:kern w:val="0"/>
          <w:sz w:val="24"/>
          <w:szCs w:val="24"/>
          <w:lang w:eastAsia="en-IN"/>
          <w14:ligatures w14:val="none"/>
        </w:rPr>
        <w:t>REFERENCES:</w:t>
      </w:r>
    </w:p>
    <w:p w14:paraId="0F32DEA8" w14:textId="7DDC04E6"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w:t>
      </w:r>
      <w:r w:rsidR="00947ED5" w:rsidRPr="001925FE">
        <w:rPr>
          <w:rFonts w:ascii="Times New Roman" w:eastAsia="Times New Roman" w:hAnsi="Times New Roman" w:cs="Times New Roman"/>
          <w:kern w:val="0"/>
          <w:sz w:val="28"/>
          <w:szCs w:val="28"/>
          <w:lang w:eastAsia="en-IN"/>
          <w14:ligatures w14:val="none"/>
        </w:rPr>
        <w:t>.</w:t>
      </w:r>
      <w:r w:rsidR="00F56DDD" w:rsidRPr="001925FE">
        <w:rPr>
          <w:rFonts w:ascii="Times New Roman" w:hAnsi="Times New Roman" w:cs="Times New Roman"/>
          <w:sz w:val="28"/>
          <w:szCs w:val="28"/>
        </w:rPr>
        <w:t>Annweiler</w:t>
      </w:r>
      <w:r w:rsidR="00F56DDD" w:rsidRPr="001925FE">
        <w:rPr>
          <w:rFonts w:ascii="Times New Roman" w:hAnsi="Times New Roman" w:cs="Times New Roman"/>
          <w:sz w:val="28"/>
          <w:szCs w:val="28"/>
        </w:rPr>
        <w:t xml:space="preserve"> C</w:t>
      </w:r>
      <w:r w:rsidR="00F56DDD" w:rsidRPr="001925FE">
        <w:rPr>
          <w:rFonts w:ascii="Times New Roman" w:hAnsi="Times New Roman" w:cs="Times New Roman"/>
          <w:sz w:val="28"/>
          <w:szCs w:val="28"/>
        </w:rPr>
        <w:t xml:space="preserve">, </w:t>
      </w:r>
      <w:proofErr w:type="spellStart"/>
      <w:r w:rsidR="00F56DDD" w:rsidRPr="001925FE">
        <w:rPr>
          <w:rFonts w:ascii="Times New Roman" w:hAnsi="Times New Roman" w:cs="Times New Roman"/>
          <w:sz w:val="28"/>
          <w:szCs w:val="28"/>
        </w:rPr>
        <w:t>Beauchet</w:t>
      </w:r>
      <w:proofErr w:type="spellEnd"/>
      <w:r w:rsidR="00F56DDD" w:rsidRPr="001925FE">
        <w:rPr>
          <w:rFonts w:ascii="Times New Roman" w:hAnsi="Times New Roman" w:cs="Times New Roman"/>
          <w:sz w:val="28"/>
          <w:szCs w:val="28"/>
        </w:rPr>
        <w:t xml:space="preserve"> O.</w:t>
      </w:r>
      <w:r w:rsidR="00F56DDD" w:rsidRPr="001925FE">
        <w:rPr>
          <w:rFonts w:ascii="Times New Roman" w:hAnsi="Times New Roman" w:cs="Times New Roman"/>
        </w:rPr>
        <w:t xml:space="preserve"> </w:t>
      </w:r>
      <w:r w:rsidR="00F56DDD" w:rsidRPr="001925FE">
        <w:rPr>
          <w:rFonts w:ascii="Times New Roman" w:hAnsi="Times New Roman" w:cs="Times New Roman"/>
          <w:sz w:val="28"/>
          <w:szCs w:val="28"/>
        </w:rPr>
        <w:t>62 Micronutrients: their roles in health and diseases in older people</w:t>
      </w:r>
      <w:r w:rsidR="00F56DDD" w:rsidRPr="001925FE">
        <w:rPr>
          <w:rFonts w:ascii="Times New Roman" w:hAnsi="Times New Roman" w:cs="Times New Roman"/>
          <w:sz w:val="28"/>
          <w:szCs w:val="28"/>
        </w:rPr>
        <w:t>.</w:t>
      </w:r>
      <w:r w:rsidR="00F56DDD" w:rsidRPr="001925FE">
        <w:rPr>
          <w:rFonts w:ascii="Times New Roman" w:hAnsi="Times New Roman" w:cs="Times New Roman"/>
        </w:rPr>
        <w:t xml:space="preserve"> </w:t>
      </w:r>
      <w:r w:rsidR="00F56DDD" w:rsidRPr="001925FE">
        <w:rPr>
          <w:rFonts w:ascii="Times New Roman" w:hAnsi="Times New Roman" w:cs="Times New Roman"/>
          <w:sz w:val="28"/>
          <w:szCs w:val="28"/>
        </w:rPr>
        <w:t xml:space="preserve">Oxford Textbook of Geriatric Medicine (3 </w:t>
      </w:r>
      <w:proofErr w:type="spellStart"/>
      <w:r w:rsidR="00F56DDD" w:rsidRPr="001925FE">
        <w:rPr>
          <w:rFonts w:ascii="Times New Roman" w:hAnsi="Times New Roman" w:cs="Times New Roman"/>
          <w:sz w:val="28"/>
          <w:szCs w:val="28"/>
        </w:rPr>
        <w:t>edn</w:t>
      </w:r>
      <w:proofErr w:type="spellEnd"/>
      <w:r w:rsidR="00F56DDD" w:rsidRPr="001925FE">
        <w:rPr>
          <w:rFonts w:ascii="Times New Roman" w:hAnsi="Times New Roman" w:cs="Times New Roman"/>
          <w:sz w:val="28"/>
          <w:szCs w:val="28"/>
        </w:rPr>
        <w:t>)</w:t>
      </w:r>
      <w:r w:rsidR="00947ED5" w:rsidRPr="001925FE">
        <w:rPr>
          <w:rFonts w:ascii="Times New Roman" w:hAnsi="Times New Roman" w:cs="Times New Roman"/>
          <w:sz w:val="28"/>
          <w:szCs w:val="28"/>
        </w:rPr>
        <w:t>.</w:t>
      </w:r>
    </w:p>
    <w:p w14:paraId="2D949831"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lastRenderedPageBreak/>
        <w:t xml:space="preserve">2.Holick MF. Vitamin D deficiency. New Eng J Med 2007; 357(3): 266-281. </w:t>
      </w:r>
    </w:p>
    <w:p w14:paraId="389F5C61"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3. Weaver CM. Calcium in human health. Nutrients 2016; 8(6): 387. </w:t>
      </w:r>
    </w:p>
    <w:p w14:paraId="54A7C124"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4.</w:t>
      </w:r>
      <w:r w:rsidRPr="001925FE">
        <w:t xml:space="preserve"> </w:t>
      </w:r>
      <w:r w:rsidRPr="001925FE">
        <w:rPr>
          <w:rFonts w:ascii="Times New Roman" w:eastAsia="Times New Roman" w:hAnsi="Times New Roman" w:cs="Times New Roman"/>
          <w:kern w:val="0"/>
          <w:sz w:val="28"/>
          <w:szCs w:val="28"/>
          <w:lang w:eastAsia="en-IN"/>
          <w14:ligatures w14:val="none"/>
        </w:rPr>
        <w:t xml:space="preserve">Carmel R. Current concepts in cobalamin deficiency. Ann Rev Med 2008; 59:195-206. </w:t>
      </w:r>
    </w:p>
    <w:p w14:paraId="42A95BFE"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5.</w:t>
      </w:r>
      <w:r w:rsidRPr="001925FE">
        <w:t xml:space="preserve"> </w:t>
      </w:r>
      <w:r w:rsidRPr="001925FE">
        <w:rPr>
          <w:rFonts w:ascii="Times New Roman" w:eastAsia="Times New Roman" w:hAnsi="Times New Roman" w:cs="Times New Roman"/>
          <w:kern w:val="0"/>
          <w:sz w:val="28"/>
          <w:szCs w:val="28"/>
          <w:lang w:eastAsia="en-IN"/>
          <w14:ligatures w14:val="none"/>
        </w:rPr>
        <w:t>Carr AC, Maggini. Vitamin C and immune function. Nutrients 2017; 9(11):1211.</w:t>
      </w:r>
    </w:p>
    <w:p w14:paraId="763AF7E9"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6.</w:t>
      </w:r>
      <w:r w:rsidRPr="001925FE">
        <w:t xml:space="preserve"> </w:t>
      </w:r>
      <w:proofErr w:type="spellStart"/>
      <w:r w:rsidRPr="001925FE">
        <w:rPr>
          <w:rFonts w:ascii="Times New Roman" w:eastAsia="Times New Roman" w:hAnsi="Times New Roman" w:cs="Times New Roman"/>
          <w:kern w:val="0"/>
          <w:sz w:val="28"/>
          <w:szCs w:val="28"/>
          <w:lang w:eastAsia="en-IN"/>
          <w14:ligatures w14:val="none"/>
        </w:rPr>
        <w:t>Selhub</w:t>
      </w:r>
      <w:proofErr w:type="spellEnd"/>
      <w:r w:rsidRPr="001925FE">
        <w:rPr>
          <w:rFonts w:ascii="Times New Roman" w:eastAsia="Times New Roman" w:hAnsi="Times New Roman" w:cs="Times New Roman"/>
          <w:kern w:val="0"/>
          <w:sz w:val="28"/>
          <w:szCs w:val="28"/>
          <w:lang w:eastAsia="en-IN"/>
          <w14:ligatures w14:val="none"/>
        </w:rPr>
        <w:t xml:space="preserve"> J. Folate, vitamin B12 and vitamin B6 and one carbon metabolism. The J Nutri 2002; 132(8):2245S-2249S. </w:t>
      </w:r>
    </w:p>
    <w:p w14:paraId="4F45A147"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7.</w:t>
      </w:r>
      <w:r w:rsidRPr="001925FE">
        <w:t xml:space="preserve"> </w:t>
      </w:r>
      <w:proofErr w:type="spellStart"/>
      <w:r w:rsidRPr="001925FE">
        <w:rPr>
          <w:rFonts w:ascii="Times New Roman" w:eastAsia="Times New Roman" w:hAnsi="Times New Roman" w:cs="Times New Roman"/>
          <w:kern w:val="0"/>
          <w:sz w:val="28"/>
          <w:szCs w:val="28"/>
          <w:lang w:eastAsia="en-IN"/>
          <w14:ligatures w14:val="none"/>
        </w:rPr>
        <w:t>Camaschella</w:t>
      </w:r>
      <w:proofErr w:type="spellEnd"/>
      <w:r w:rsidRPr="001925FE">
        <w:rPr>
          <w:rFonts w:ascii="Times New Roman" w:eastAsia="Times New Roman" w:hAnsi="Times New Roman" w:cs="Times New Roman"/>
          <w:kern w:val="0"/>
          <w:sz w:val="28"/>
          <w:szCs w:val="28"/>
          <w:lang w:eastAsia="en-IN"/>
          <w14:ligatures w14:val="none"/>
        </w:rPr>
        <w:t xml:space="preserve"> C. Iron-deficiency </w:t>
      </w:r>
      <w:proofErr w:type="spellStart"/>
      <w:r w:rsidRPr="001925FE">
        <w:rPr>
          <w:rFonts w:ascii="Times New Roman" w:eastAsia="Times New Roman" w:hAnsi="Times New Roman" w:cs="Times New Roman"/>
          <w:kern w:val="0"/>
          <w:sz w:val="28"/>
          <w:szCs w:val="28"/>
          <w:lang w:eastAsia="en-IN"/>
          <w14:ligatures w14:val="none"/>
        </w:rPr>
        <w:t>anemia</w:t>
      </w:r>
      <w:proofErr w:type="spellEnd"/>
      <w:r w:rsidRPr="001925FE">
        <w:rPr>
          <w:rFonts w:ascii="Times New Roman" w:eastAsia="Times New Roman" w:hAnsi="Times New Roman" w:cs="Times New Roman"/>
          <w:kern w:val="0"/>
          <w:sz w:val="28"/>
          <w:szCs w:val="28"/>
          <w:lang w:eastAsia="en-IN"/>
          <w14:ligatures w14:val="none"/>
        </w:rPr>
        <w:t>. New Eng J Med 2015; 372(19):1832-1843.</w:t>
      </w:r>
    </w:p>
    <w:p w14:paraId="3D48EF8B"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8.</w:t>
      </w:r>
      <w:r w:rsidRPr="001925FE">
        <w:t xml:space="preserve"> </w:t>
      </w:r>
      <w:r w:rsidRPr="001925FE">
        <w:rPr>
          <w:rFonts w:ascii="Times New Roman" w:eastAsia="Times New Roman" w:hAnsi="Times New Roman" w:cs="Times New Roman"/>
          <w:kern w:val="0"/>
          <w:sz w:val="28"/>
          <w:szCs w:val="28"/>
          <w:lang w:eastAsia="en-IN"/>
          <w14:ligatures w14:val="none"/>
        </w:rPr>
        <w:t>Prasad AS. (2013). Discovery of human zinc deficiency: Its impact on human health and disease. Adv in Nutri 2013; 4(2):176-190.</w:t>
      </w:r>
    </w:p>
    <w:p w14:paraId="321A7DAA"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9.Dietrich T. Association of calcium and vitamin D status with periodontal disease. J </w:t>
      </w:r>
      <w:proofErr w:type="spellStart"/>
      <w:r w:rsidRPr="001925FE">
        <w:rPr>
          <w:rFonts w:ascii="Times New Roman" w:eastAsia="Times New Roman" w:hAnsi="Times New Roman" w:cs="Times New Roman"/>
          <w:kern w:val="0"/>
          <w:sz w:val="28"/>
          <w:szCs w:val="28"/>
          <w:lang w:eastAsia="en-IN"/>
          <w14:ligatures w14:val="none"/>
        </w:rPr>
        <w:t>Periodontol</w:t>
      </w:r>
      <w:proofErr w:type="spellEnd"/>
      <w:r w:rsidRPr="001925FE">
        <w:rPr>
          <w:rFonts w:ascii="Times New Roman" w:eastAsia="Times New Roman" w:hAnsi="Times New Roman" w:cs="Times New Roman"/>
          <w:kern w:val="0"/>
          <w:sz w:val="28"/>
          <w:szCs w:val="28"/>
          <w:lang w:eastAsia="en-IN"/>
          <w14:ligatures w14:val="none"/>
        </w:rPr>
        <w:t xml:space="preserve"> 2005;76(11):1869-1875. </w:t>
      </w:r>
    </w:p>
    <w:p w14:paraId="3D53B840"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10.Institute of Medicine (US) Committee to Review Dietary Reference Intakes for Vitamin D and Calcium. (2011). </w:t>
      </w:r>
    </w:p>
    <w:p w14:paraId="4FD052C1"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11.</w:t>
      </w:r>
      <w:r w:rsidRPr="001925FE">
        <w:t xml:space="preserve"> </w:t>
      </w:r>
      <w:r w:rsidRPr="001925FE">
        <w:rPr>
          <w:rFonts w:ascii="Times New Roman" w:eastAsia="Times New Roman" w:hAnsi="Times New Roman" w:cs="Times New Roman"/>
          <w:kern w:val="0"/>
          <w:sz w:val="28"/>
          <w:szCs w:val="28"/>
          <w:lang w:eastAsia="en-IN"/>
          <w14:ligatures w14:val="none"/>
        </w:rPr>
        <w:t>Krall EA. Calcium and vitamin D supplements reduce tooth loss in the elderly. Ameri J Med 2001; 111(6):452-456.</w:t>
      </w:r>
    </w:p>
    <w:p w14:paraId="06039859"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12.</w:t>
      </w:r>
      <w:r w:rsidRPr="001925FE">
        <w:t xml:space="preserve"> </w:t>
      </w:r>
      <w:r w:rsidRPr="001925FE">
        <w:rPr>
          <w:rFonts w:ascii="Times New Roman" w:eastAsia="Times New Roman" w:hAnsi="Times New Roman" w:cs="Times New Roman"/>
          <w:kern w:val="0"/>
          <w:sz w:val="28"/>
          <w:szCs w:val="28"/>
          <w:lang w:eastAsia="en-IN"/>
          <w14:ligatures w14:val="none"/>
        </w:rPr>
        <w:t xml:space="preserve">Ship JA. Oral health in the elderly: The potential for systemic effects. Annal New York </w:t>
      </w:r>
      <w:proofErr w:type="spellStart"/>
      <w:r w:rsidRPr="001925FE">
        <w:rPr>
          <w:rFonts w:ascii="Times New Roman" w:eastAsia="Times New Roman" w:hAnsi="Times New Roman" w:cs="Times New Roman"/>
          <w:kern w:val="0"/>
          <w:sz w:val="28"/>
          <w:szCs w:val="28"/>
          <w:lang w:eastAsia="en-IN"/>
          <w14:ligatures w14:val="none"/>
        </w:rPr>
        <w:t>Acad</w:t>
      </w:r>
      <w:proofErr w:type="spellEnd"/>
      <w:r w:rsidRPr="001925FE">
        <w:rPr>
          <w:rFonts w:ascii="Times New Roman" w:eastAsia="Times New Roman" w:hAnsi="Times New Roman" w:cs="Times New Roman"/>
          <w:kern w:val="0"/>
          <w:sz w:val="28"/>
          <w:szCs w:val="28"/>
          <w:lang w:eastAsia="en-IN"/>
          <w14:ligatures w14:val="none"/>
        </w:rPr>
        <w:t xml:space="preserve"> Sci 2002; 959(1):498-505.</w:t>
      </w:r>
    </w:p>
    <w:p w14:paraId="52F846D4"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13.Leggott PJ. The effect of controlled ascorbic acid depletion and supplementation on periodontal health. J </w:t>
      </w:r>
      <w:proofErr w:type="spellStart"/>
      <w:r w:rsidRPr="001925FE">
        <w:rPr>
          <w:rFonts w:ascii="Times New Roman" w:eastAsia="Times New Roman" w:hAnsi="Times New Roman" w:cs="Times New Roman"/>
          <w:kern w:val="0"/>
          <w:sz w:val="28"/>
          <w:szCs w:val="28"/>
          <w:lang w:eastAsia="en-IN"/>
          <w14:ligatures w14:val="none"/>
        </w:rPr>
        <w:t>Periodontol</w:t>
      </w:r>
      <w:proofErr w:type="spellEnd"/>
      <w:r w:rsidRPr="001925FE">
        <w:rPr>
          <w:rFonts w:ascii="Times New Roman" w:eastAsia="Times New Roman" w:hAnsi="Times New Roman" w:cs="Times New Roman"/>
          <w:kern w:val="0"/>
          <w:sz w:val="28"/>
          <w:szCs w:val="28"/>
          <w:lang w:eastAsia="en-IN"/>
          <w14:ligatures w14:val="none"/>
        </w:rPr>
        <w:t xml:space="preserve"> 1986; 57(8);480-485. </w:t>
      </w:r>
    </w:p>
    <w:p w14:paraId="19C20B35"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14.Hall H R, Schuller DE. (2000). Folate deficiency and oral health. J Ameri Diet Assoc 2000;100(11):1333-1338.</w:t>
      </w:r>
    </w:p>
    <w:p w14:paraId="4434C213"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15.</w:t>
      </w:r>
      <w:r w:rsidRPr="001925FE">
        <w:t xml:space="preserve"> </w:t>
      </w:r>
      <w:r w:rsidRPr="001925FE">
        <w:rPr>
          <w:rFonts w:ascii="Times New Roman" w:eastAsia="Times New Roman" w:hAnsi="Times New Roman" w:cs="Times New Roman"/>
          <w:kern w:val="0"/>
          <w:sz w:val="28"/>
          <w:szCs w:val="28"/>
          <w:lang w:eastAsia="en-IN"/>
          <w14:ligatures w14:val="none"/>
        </w:rPr>
        <w:t>Lalla RV, D'Ambrosio JA. (2001). Dental management considerations for the patient with anaemia. JADA 2001; 132(9):1229-1239.</w:t>
      </w:r>
    </w:p>
    <w:p w14:paraId="37063A3B"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16.Chakravarthi S. Zinc and periodontal health: A review. J Clin Dia Res 2014; 8(12): ZE01-ZE04.</w:t>
      </w:r>
    </w:p>
    <w:p w14:paraId="04F4AF6C"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lastRenderedPageBreak/>
        <w:t>17.Saliva and your mouth. Mouth Healthy. Oral health information from American Dental Association 2014.  Available from: https://www.mouthhealthy.org › all-topics-a-z › saliva. Last accessed on 10th June 2024.</w:t>
      </w:r>
    </w:p>
    <w:p w14:paraId="39FA6860"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18.Sreebny LM. Saliva in health and disease: An appraisal and update. Int Dent J 2000;50(3):140-161.</w:t>
      </w:r>
    </w:p>
    <w:p w14:paraId="5682EFCF"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19.</w:t>
      </w:r>
      <w:r w:rsidRPr="001925FE">
        <w:t xml:space="preserve"> </w:t>
      </w:r>
      <w:r w:rsidRPr="001925FE">
        <w:rPr>
          <w:rFonts w:ascii="Times New Roman" w:eastAsia="Times New Roman" w:hAnsi="Times New Roman" w:cs="Times New Roman"/>
          <w:kern w:val="0"/>
          <w:sz w:val="28"/>
          <w:szCs w:val="28"/>
          <w:lang w:eastAsia="en-IN"/>
          <w14:ligatures w14:val="none"/>
        </w:rPr>
        <w:t>Heaney RP, Weaver CM.  Potassium, calcium, and bone health. J Nutri 2005; 135(4): 1085-1088.</w:t>
      </w:r>
    </w:p>
    <w:p w14:paraId="7836B63B"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20.</w:t>
      </w:r>
      <w:r w:rsidRPr="001925FE">
        <w:t xml:space="preserve"> </w:t>
      </w:r>
      <w:r w:rsidRPr="001925FE">
        <w:rPr>
          <w:rFonts w:ascii="Times New Roman" w:eastAsia="Times New Roman" w:hAnsi="Times New Roman" w:cs="Times New Roman"/>
          <w:kern w:val="0"/>
          <w:sz w:val="28"/>
          <w:szCs w:val="28"/>
          <w:lang w:eastAsia="en-IN"/>
          <w14:ligatures w14:val="none"/>
        </w:rPr>
        <w:t>Scully C. (2003). Oral and maxillofacial medicine: the basis of diagnosis and treatment. Churchill Livingstone; 1</w:t>
      </w:r>
      <w:r w:rsidRPr="001925FE">
        <w:rPr>
          <w:rFonts w:ascii="Times New Roman" w:eastAsia="Times New Roman" w:hAnsi="Times New Roman" w:cs="Times New Roman"/>
          <w:kern w:val="0"/>
          <w:sz w:val="28"/>
          <w:szCs w:val="28"/>
          <w:vertAlign w:val="superscript"/>
          <w:lang w:eastAsia="en-IN"/>
          <w14:ligatures w14:val="none"/>
        </w:rPr>
        <w:t>ST</w:t>
      </w:r>
      <w:r w:rsidRPr="001925FE">
        <w:rPr>
          <w:rFonts w:ascii="Times New Roman" w:eastAsia="Times New Roman" w:hAnsi="Times New Roman" w:cs="Times New Roman"/>
          <w:kern w:val="0"/>
          <w:sz w:val="28"/>
          <w:szCs w:val="28"/>
          <w:lang w:eastAsia="en-IN"/>
          <w14:ligatures w14:val="none"/>
        </w:rPr>
        <w:t xml:space="preserve"> Edi 2003, Pages261-284.</w:t>
      </w:r>
    </w:p>
    <w:p w14:paraId="65F9F40F"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21.</w:t>
      </w:r>
      <w:r w:rsidRPr="001925FE">
        <w:t xml:space="preserve"> </w:t>
      </w:r>
      <w:r w:rsidRPr="001925FE">
        <w:rPr>
          <w:rFonts w:ascii="Times New Roman" w:eastAsia="Times New Roman" w:hAnsi="Times New Roman" w:cs="Times New Roman"/>
          <w:kern w:val="0"/>
          <w:sz w:val="28"/>
          <w:szCs w:val="28"/>
          <w:lang w:eastAsia="en-IN"/>
          <w14:ligatures w14:val="none"/>
        </w:rPr>
        <w:t>Mobley CC. Nutrition and dental health. Dent Clin North Am 2003; 47(2): 299-308.</w:t>
      </w:r>
    </w:p>
    <w:p w14:paraId="4114E2C1"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22.</w:t>
      </w:r>
      <w:r w:rsidRPr="001925FE">
        <w:t xml:space="preserve"> </w:t>
      </w:r>
      <w:r w:rsidRPr="001925FE">
        <w:rPr>
          <w:rFonts w:ascii="Times New Roman" w:eastAsia="Times New Roman" w:hAnsi="Times New Roman" w:cs="Times New Roman"/>
          <w:kern w:val="0"/>
          <w:sz w:val="28"/>
          <w:szCs w:val="28"/>
          <w:lang w:eastAsia="en-IN"/>
          <w14:ligatures w14:val="none"/>
        </w:rPr>
        <w:t xml:space="preserve">Carr A C, Maggini S. Vitamin C and immune function. Nutrients 2017; 9(11): 1211. </w:t>
      </w:r>
    </w:p>
    <w:p w14:paraId="594BD0E4"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23.</w:t>
      </w:r>
      <w:r w:rsidRPr="001925FE">
        <w:t xml:space="preserve"> </w:t>
      </w:r>
      <w:r w:rsidRPr="001925FE">
        <w:rPr>
          <w:rFonts w:ascii="Times New Roman" w:eastAsia="Times New Roman" w:hAnsi="Times New Roman" w:cs="Times New Roman"/>
          <w:kern w:val="0"/>
          <w:sz w:val="28"/>
          <w:szCs w:val="28"/>
          <w:lang w:eastAsia="en-IN"/>
          <w14:ligatures w14:val="none"/>
        </w:rPr>
        <w:t>Holick MF. Vitamin D deficiency. N Engl J Med 2007; 357(3): 266-281.</w:t>
      </w:r>
    </w:p>
    <w:p w14:paraId="4C999F4E"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24.</w:t>
      </w:r>
      <w:r w:rsidRPr="001925FE">
        <w:t xml:space="preserve"> </w:t>
      </w:r>
      <w:r w:rsidRPr="001925FE">
        <w:rPr>
          <w:rFonts w:ascii="Times New Roman" w:eastAsia="Times New Roman" w:hAnsi="Times New Roman" w:cs="Times New Roman"/>
          <w:kern w:val="0"/>
          <w:sz w:val="28"/>
          <w:szCs w:val="28"/>
          <w:lang w:eastAsia="en-IN"/>
          <w14:ligatures w14:val="none"/>
        </w:rPr>
        <w:t xml:space="preserve">Heaney R P. The importance of calcium intake for lifelong skeletal health. </w:t>
      </w:r>
      <w:proofErr w:type="spellStart"/>
      <w:r w:rsidRPr="001925FE">
        <w:rPr>
          <w:rFonts w:ascii="Times New Roman" w:eastAsia="Times New Roman" w:hAnsi="Times New Roman" w:cs="Times New Roman"/>
          <w:kern w:val="0"/>
          <w:sz w:val="28"/>
          <w:szCs w:val="28"/>
          <w:lang w:eastAsia="en-IN"/>
          <w14:ligatures w14:val="none"/>
        </w:rPr>
        <w:t>Calcif</w:t>
      </w:r>
      <w:proofErr w:type="spellEnd"/>
      <w:r w:rsidRPr="001925FE">
        <w:rPr>
          <w:rFonts w:ascii="Times New Roman" w:eastAsia="Times New Roman" w:hAnsi="Times New Roman" w:cs="Times New Roman"/>
          <w:kern w:val="0"/>
          <w:sz w:val="28"/>
          <w:szCs w:val="28"/>
          <w:lang w:eastAsia="en-IN"/>
          <w14:ligatures w14:val="none"/>
        </w:rPr>
        <w:t xml:space="preserve"> Tissue Int 2002; 70(2): 70-73.</w:t>
      </w:r>
    </w:p>
    <w:p w14:paraId="3C81636E"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 xml:space="preserve">25.Heaney R P. The importance of calcium intake for lifelong skeletal health. </w:t>
      </w:r>
      <w:proofErr w:type="spellStart"/>
      <w:r w:rsidRPr="001925FE">
        <w:rPr>
          <w:rFonts w:ascii="Times New Roman" w:eastAsia="Times New Roman" w:hAnsi="Times New Roman" w:cs="Times New Roman"/>
          <w:kern w:val="0"/>
          <w:sz w:val="28"/>
          <w:szCs w:val="28"/>
          <w:lang w:eastAsia="en-IN"/>
          <w14:ligatures w14:val="none"/>
        </w:rPr>
        <w:t>Calcif</w:t>
      </w:r>
      <w:proofErr w:type="spellEnd"/>
      <w:r w:rsidRPr="001925FE">
        <w:rPr>
          <w:rFonts w:ascii="Times New Roman" w:eastAsia="Times New Roman" w:hAnsi="Times New Roman" w:cs="Times New Roman"/>
          <w:kern w:val="0"/>
          <w:sz w:val="28"/>
          <w:szCs w:val="28"/>
          <w:lang w:eastAsia="en-IN"/>
          <w14:ligatures w14:val="none"/>
        </w:rPr>
        <w:t xml:space="preserve"> Tissue Int 2002; 70(2): 70-73.</w:t>
      </w:r>
    </w:p>
    <w:p w14:paraId="4AD0429C" w14:textId="77777777" w:rsidR="000A7F86" w:rsidRPr="001925FE" w:rsidRDefault="000A7F86" w:rsidP="000A7F86">
      <w:pPr>
        <w:spacing w:after="0" w:line="360" w:lineRule="auto"/>
        <w:jc w:val="both"/>
        <w:rPr>
          <w:rFonts w:ascii="Times New Roman" w:eastAsia="Times New Roman" w:hAnsi="Times New Roman" w:cs="Times New Roman"/>
          <w:kern w:val="0"/>
          <w:sz w:val="28"/>
          <w:szCs w:val="28"/>
          <w:lang w:eastAsia="en-IN"/>
          <w14:ligatures w14:val="none"/>
        </w:rPr>
      </w:pPr>
      <w:r w:rsidRPr="001925FE">
        <w:rPr>
          <w:rFonts w:ascii="Times New Roman" w:eastAsia="Times New Roman" w:hAnsi="Times New Roman" w:cs="Times New Roman"/>
          <w:kern w:val="0"/>
          <w:sz w:val="28"/>
          <w:szCs w:val="28"/>
          <w:lang w:eastAsia="en-IN"/>
          <w14:ligatures w14:val="none"/>
        </w:rPr>
        <w:t>26.</w:t>
      </w:r>
      <w:r w:rsidRPr="001925FE">
        <w:t xml:space="preserve"> </w:t>
      </w:r>
      <w:r w:rsidRPr="001925FE">
        <w:rPr>
          <w:rFonts w:ascii="Times New Roman" w:eastAsia="Times New Roman" w:hAnsi="Times New Roman" w:cs="Times New Roman"/>
          <w:kern w:val="0"/>
          <w:sz w:val="28"/>
          <w:szCs w:val="28"/>
          <w:lang w:eastAsia="en-IN"/>
          <w14:ligatures w14:val="none"/>
        </w:rPr>
        <w:t xml:space="preserve">Burt B A.  The changing patterns of systemic fluoride intake. J Dent Res </w:t>
      </w:r>
      <w:proofErr w:type="gramStart"/>
      <w:r w:rsidRPr="001925FE">
        <w:rPr>
          <w:rFonts w:ascii="Times New Roman" w:eastAsia="Times New Roman" w:hAnsi="Times New Roman" w:cs="Times New Roman"/>
          <w:kern w:val="0"/>
          <w:sz w:val="28"/>
          <w:szCs w:val="28"/>
          <w:lang w:eastAsia="en-IN"/>
          <w14:ligatures w14:val="none"/>
        </w:rPr>
        <w:t>1992;  71</w:t>
      </w:r>
      <w:proofErr w:type="gramEnd"/>
      <w:r w:rsidRPr="001925FE">
        <w:rPr>
          <w:rFonts w:ascii="Times New Roman" w:eastAsia="Times New Roman" w:hAnsi="Times New Roman" w:cs="Times New Roman"/>
          <w:kern w:val="0"/>
          <w:sz w:val="28"/>
          <w:szCs w:val="28"/>
          <w:lang w:eastAsia="en-IN"/>
          <w14:ligatures w14:val="none"/>
        </w:rPr>
        <w:t xml:space="preserve">(5):1228-1237. </w:t>
      </w:r>
    </w:p>
    <w:p w14:paraId="28846526" w14:textId="77777777" w:rsidR="000A7F86" w:rsidRPr="001925FE" w:rsidRDefault="000A7F86" w:rsidP="008633DA">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14:paraId="752E2F40" w14:textId="77777777" w:rsidR="00E57CC7" w:rsidRPr="001925FE" w:rsidRDefault="00E57CC7" w:rsidP="008633DA">
      <w:pPr>
        <w:spacing w:after="0" w:line="360" w:lineRule="auto"/>
        <w:jc w:val="both"/>
        <w:rPr>
          <w:rFonts w:ascii="Times New Roman" w:eastAsia="Times New Roman" w:hAnsi="Times New Roman" w:cs="Times New Roman"/>
          <w:kern w:val="0"/>
          <w:sz w:val="28"/>
          <w:szCs w:val="28"/>
          <w:lang w:eastAsia="en-IN"/>
          <w14:ligatures w14:val="none"/>
        </w:rPr>
      </w:pPr>
    </w:p>
    <w:p w14:paraId="22D88C81" w14:textId="77777777" w:rsidR="00E57CC7" w:rsidRPr="001925FE" w:rsidRDefault="00E57CC7" w:rsidP="008633DA">
      <w:pPr>
        <w:spacing w:after="0" w:line="360" w:lineRule="auto"/>
        <w:rPr>
          <w:rFonts w:ascii="Times New Roman" w:eastAsia="Times New Roman" w:hAnsi="Times New Roman" w:cs="Times New Roman"/>
          <w:kern w:val="0"/>
          <w:sz w:val="28"/>
          <w:szCs w:val="28"/>
          <w:lang w:eastAsia="en-IN"/>
          <w14:ligatures w14:val="none"/>
        </w:rPr>
      </w:pPr>
    </w:p>
    <w:p w14:paraId="008A3171" w14:textId="77777777" w:rsidR="00E57CC7" w:rsidRPr="001925FE" w:rsidRDefault="00E57CC7" w:rsidP="008633DA">
      <w:pPr>
        <w:spacing w:after="0" w:line="360" w:lineRule="auto"/>
        <w:rPr>
          <w:rFonts w:ascii="Times New Roman" w:eastAsia="Times New Roman" w:hAnsi="Times New Roman" w:cs="Times New Roman"/>
          <w:kern w:val="0"/>
          <w:sz w:val="28"/>
          <w:szCs w:val="28"/>
          <w:lang w:eastAsia="en-IN"/>
          <w14:ligatures w14:val="none"/>
        </w:rPr>
      </w:pPr>
    </w:p>
    <w:p w14:paraId="69C52C1D" w14:textId="125169A5" w:rsidR="003B5CC4" w:rsidRPr="001925FE" w:rsidRDefault="003B5CC4" w:rsidP="003B5CC4">
      <w:pPr>
        <w:spacing w:after="0" w:line="240" w:lineRule="auto"/>
        <w:rPr>
          <w:rFonts w:ascii="Times New Roman" w:eastAsia="Times New Roman" w:hAnsi="Times New Roman" w:cs="Times New Roman"/>
          <w:kern w:val="0"/>
          <w:sz w:val="24"/>
          <w:szCs w:val="24"/>
          <w:lang w:eastAsia="en-IN"/>
          <w14:ligatures w14:val="none"/>
        </w:rPr>
      </w:pPr>
    </w:p>
    <w:p w14:paraId="79DD3589" w14:textId="77777777" w:rsidR="003B5CC4" w:rsidRPr="001925FE" w:rsidRDefault="003B5CC4" w:rsidP="003B5CC4">
      <w:pPr>
        <w:spacing w:after="0" w:line="240" w:lineRule="auto"/>
        <w:rPr>
          <w:rFonts w:ascii="Times New Roman" w:eastAsia="Times New Roman" w:hAnsi="Times New Roman" w:cs="Times New Roman"/>
          <w:kern w:val="0"/>
          <w:sz w:val="24"/>
          <w:szCs w:val="24"/>
          <w:lang w:eastAsia="en-IN"/>
          <w14:ligatures w14:val="none"/>
        </w:rPr>
      </w:pPr>
    </w:p>
    <w:p w14:paraId="2F6F00FD" w14:textId="77777777" w:rsidR="003B5CC4" w:rsidRPr="001925FE" w:rsidRDefault="003B5CC4" w:rsidP="003B5CC4">
      <w:pPr>
        <w:spacing w:after="0" w:line="240" w:lineRule="auto"/>
        <w:rPr>
          <w:rFonts w:ascii="Times New Roman" w:eastAsia="Times New Roman" w:hAnsi="Times New Roman" w:cs="Times New Roman"/>
          <w:kern w:val="0"/>
          <w:sz w:val="24"/>
          <w:szCs w:val="24"/>
          <w:lang w:eastAsia="en-IN"/>
          <w14:ligatures w14:val="none"/>
        </w:rPr>
      </w:pPr>
    </w:p>
    <w:p w14:paraId="39FBE853" w14:textId="77777777" w:rsidR="003B5CC4" w:rsidRPr="001925FE" w:rsidRDefault="003B5CC4" w:rsidP="003B5CC4">
      <w:pPr>
        <w:spacing w:after="0" w:line="360" w:lineRule="auto"/>
        <w:jc w:val="both"/>
        <w:rPr>
          <w:rFonts w:ascii="Times New Roman" w:eastAsia="Times New Roman" w:hAnsi="Times New Roman" w:cs="Times New Roman"/>
          <w:kern w:val="0"/>
          <w:sz w:val="24"/>
          <w:szCs w:val="24"/>
          <w:lang w:eastAsia="en-IN"/>
          <w14:ligatures w14:val="none"/>
        </w:rPr>
      </w:pPr>
    </w:p>
    <w:p w14:paraId="55E884DA" w14:textId="77777777" w:rsidR="005C6B2D" w:rsidRPr="001925FE" w:rsidRDefault="005C6B2D" w:rsidP="003B5CC4">
      <w:pPr>
        <w:spacing w:line="360" w:lineRule="auto"/>
        <w:jc w:val="both"/>
        <w:rPr>
          <w:rFonts w:ascii="Times New Roman" w:hAnsi="Times New Roman" w:cs="Times New Roman"/>
          <w:sz w:val="24"/>
          <w:szCs w:val="24"/>
        </w:rPr>
      </w:pPr>
    </w:p>
    <w:sectPr w:rsidR="005C6B2D" w:rsidRPr="00192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097E95"/>
    <w:multiLevelType w:val="hybridMultilevel"/>
    <w:tmpl w:val="80F0E934"/>
    <w:lvl w:ilvl="0" w:tplc="8D5C9C1C">
      <w:start w:val="1"/>
      <w:numFmt w:val="upperRoman"/>
      <w:lvlText w:val="%1."/>
      <w:lvlJc w:val="left"/>
      <w:pPr>
        <w:ind w:left="864" w:hanging="72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num w:numId="1" w16cid:durableId="84482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D8"/>
    <w:rsid w:val="000062D8"/>
    <w:rsid w:val="000A7F86"/>
    <w:rsid w:val="001925FE"/>
    <w:rsid w:val="002840D0"/>
    <w:rsid w:val="003B5CC4"/>
    <w:rsid w:val="00454179"/>
    <w:rsid w:val="004F77FF"/>
    <w:rsid w:val="005C6B2D"/>
    <w:rsid w:val="005F6B99"/>
    <w:rsid w:val="00656EDE"/>
    <w:rsid w:val="00735065"/>
    <w:rsid w:val="007B7C1A"/>
    <w:rsid w:val="008633DA"/>
    <w:rsid w:val="00947ED5"/>
    <w:rsid w:val="00B2225C"/>
    <w:rsid w:val="00C25D1A"/>
    <w:rsid w:val="00CB45EF"/>
    <w:rsid w:val="00E57CC7"/>
    <w:rsid w:val="00E840DD"/>
    <w:rsid w:val="00F43DB0"/>
    <w:rsid w:val="00F56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4206"/>
  <w15:chartTrackingRefBased/>
  <w15:docId w15:val="{ACAAAA09-3CF7-4B85-9367-1CBC37CB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D8"/>
    <w:rPr>
      <w:rFonts w:eastAsiaTheme="majorEastAsia" w:cstheme="majorBidi"/>
      <w:color w:val="272727" w:themeColor="text1" w:themeTint="D8"/>
    </w:rPr>
  </w:style>
  <w:style w:type="paragraph" w:styleId="Title">
    <w:name w:val="Title"/>
    <w:basedOn w:val="Normal"/>
    <w:next w:val="Normal"/>
    <w:link w:val="TitleChar"/>
    <w:uiPriority w:val="10"/>
    <w:qFormat/>
    <w:rsid w:val="00006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D8"/>
    <w:pPr>
      <w:spacing w:before="160"/>
      <w:jc w:val="center"/>
    </w:pPr>
    <w:rPr>
      <w:i/>
      <w:iCs/>
      <w:color w:val="404040" w:themeColor="text1" w:themeTint="BF"/>
    </w:rPr>
  </w:style>
  <w:style w:type="character" w:customStyle="1" w:styleId="QuoteChar">
    <w:name w:val="Quote Char"/>
    <w:basedOn w:val="DefaultParagraphFont"/>
    <w:link w:val="Quote"/>
    <w:uiPriority w:val="29"/>
    <w:rsid w:val="000062D8"/>
    <w:rPr>
      <w:i/>
      <w:iCs/>
      <w:color w:val="404040" w:themeColor="text1" w:themeTint="BF"/>
    </w:rPr>
  </w:style>
  <w:style w:type="paragraph" w:styleId="ListParagraph">
    <w:name w:val="List Paragraph"/>
    <w:basedOn w:val="Normal"/>
    <w:uiPriority w:val="34"/>
    <w:qFormat/>
    <w:rsid w:val="000062D8"/>
    <w:pPr>
      <w:ind w:left="720"/>
      <w:contextualSpacing/>
    </w:pPr>
  </w:style>
  <w:style w:type="character" w:styleId="IntenseEmphasis">
    <w:name w:val="Intense Emphasis"/>
    <w:basedOn w:val="DefaultParagraphFont"/>
    <w:uiPriority w:val="21"/>
    <w:qFormat/>
    <w:rsid w:val="000062D8"/>
    <w:rPr>
      <w:i/>
      <w:iCs/>
      <w:color w:val="0F4761" w:themeColor="accent1" w:themeShade="BF"/>
    </w:rPr>
  </w:style>
  <w:style w:type="paragraph" w:styleId="IntenseQuote">
    <w:name w:val="Intense Quote"/>
    <w:basedOn w:val="Normal"/>
    <w:next w:val="Normal"/>
    <w:link w:val="IntenseQuoteChar"/>
    <w:uiPriority w:val="30"/>
    <w:qFormat/>
    <w:rsid w:val="00006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D8"/>
    <w:rPr>
      <w:i/>
      <w:iCs/>
      <w:color w:val="0F4761" w:themeColor="accent1" w:themeShade="BF"/>
    </w:rPr>
  </w:style>
  <w:style w:type="character" w:styleId="IntenseReference">
    <w:name w:val="Intense Reference"/>
    <w:basedOn w:val="DefaultParagraphFont"/>
    <w:uiPriority w:val="32"/>
    <w:qFormat/>
    <w:rsid w:val="000062D8"/>
    <w:rPr>
      <w:b/>
      <w:bCs/>
      <w:smallCaps/>
      <w:color w:val="0F4761" w:themeColor="accent1" w:themeShade="BF"/>
      <w:spacing w:val="5"/>
    </w:rPr>
  </w:style>
  <w:style w:type="character" w:styleId="Hyperlink">
    <w:name w:val="Hyperlink"/>
    <w:basedOn w:val="DefaultParagraphFont"/>
    <w:uiPriority w:val="99"/>
    <w:unhideWhenUsed/>
    <w:rsid w:val="004F77FF"/>
    <w:rPr>
      <w:color w:val="467886" w:themeColor="hyperlink"/>
      <w:u w:val="single"/>
    </w:rPr>
  </w:style>
  <w:style w:type="character" w:styleId="UnresolvedMention">
    <w:name w:val="Unresolved Mention"/>
    <w:basedOn w:val="DefaultParagraphFont"/>
    <w:uiPriority w:val="99"/>
    <w:semiHidden/>
    <w:unhideWhenUsed/>
    <w:rsid w:val="004F7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6131">
      <w:bodyDiv w:val="1"/>
      <w:marLeft w:val="0"/>
      <w:marRight w:val="0"/>
      <w:marTop w:val="0"/>
      <w:marBottom w:val="0"/>
      <w:divBdr>
        <w:top w:val="none" w:sz="0" w:space="0" w:color="auto"/>
        <w:left w:val="none" w:sz="0" w:space="0" w:color="auto"/>
        <w:bottom w:val="none" w:sz="0" w:space="0" w:color="auto"/>
        <w:right w:val="none" w:sz="0" w:space="0" w:color="auto"/>
      </w:divBdr>
    </w:div>
    <w:div w:id="266500031">
      <w:bodyDiv w:val="1"/>
      <w:marLeft w:val="0"/>
      <w:marRight w:val="0"/>
      <w:marTop w:val="0"/>
      <w:marBottom w:val="0"/>
      <w:divBdr>
        <w:top w:val="none" w:sz="0" w:space="0" w:color="auto"/>
        <w:left w:val="none" w:sz="0" w:space="0" w:color="auto"/>
        <w:bottom w:val="none" w:sz="0" w:space="0" w:color="auto"/>
        <w:right w:val="none" w:sz="0" w:space="0" w:color="auto"/>
      </w:divBdr>
    </w:div>
    <w:div w:id="379981076">
      <w:bodyDiv w:val="1"/>
      <w:marLeft w:val="0"/>
      <w:marRight w:val="0"/>
      <w:marTop w:val="0"/>
      <w:marBottom w:val="0"/>
      <w:divBdr>
        <w:top w:val="none" w:sz="0" w:space="0" w:color="auto"/>
        <w:left w:val="none" w:sz="0" w:space="0" w:color="auto"/>
        <w:bottom w:val="none" w:sz="0" w:space="0" w:color="auto"/>
        <w:right w:val="none" w:sz="0" w:space="0" w:color="auto"/>
      </w:divBdr>
    </w:div>
    <w:div w:id="580724794">
      <w:bodyDiv w:val="1"/>
      <w:marLeft w:val="0"/>
      <w:marRight w:val="0"/>
      <w:marTop w:val="0"/>
      <w:marBottom w:val="0"/>
      <w:divBdr>
        <w:top w:val="none" w:sz="0" w:space="0" w:color="auto"/>
        <w:left w:val="none" w:sz="0" w:space="0" w:color="auto"/>
        <w:bottom w:val="none" w:sz="0" w:space="0" w:color="auto"/>
        <w:right w:val="none" w:sz="0" w:space="0" w:color="auto"/>
      </w:divBdr>
    </w:div>
    <w:div w:id="825780637">
      <w:bodyDiv w:val="1"/>
      <w:marLeft w:val="0"/>
      <w:marRight w:val="0"/>
      <w:marTop w:val="0"/>
      <w:marBottom w:val="0"/>
      <w:divBdr>
        <w:top w:val="none" w:sz="0" w:space="0" w:color="auto"/>
        <w:left w:val="none" w:sz="0" w:space="0" w:color="auto"/>
        <w:bottom w:val="none" w:sz="0" w:space="0" w:color="auto"/>
        <w:right w:val="none" w:sz="0" w:space="0" w:color="auto"/>
      </w:divBdr>
    </w:div>
    <w:div w:id="1059937126">
      <w:bodyDiv w:val="1"/>
      <w:marLeft w:val="0"/>
      <w:marRight w:val="0"/>
      <w:marTop w:val="0"/>
      <w:marBottom w:val="0"/>
      <w:divBdr>
        <w:top w:val="none" w:sz="0" w:space="0" w:color="auto"/>
        <w:left w:val="none" w:sz="0" w:space="0" w:color="auto"/>
        <w:bottom w:val="none" w:sz="0" w:space="0" w:color="auto"/>
        <w:right w:val="none" w:sz="0" w:space="0" w:color="auto"/>
      </w:divBdr>
    </w:div>
    <w:div w:id="1086536810">
      <w:bodyDiv w:val="1"/>
      <w:marLeft w:val="0"/>
      <w:marRight w:val="0"/>
      <w:marTop w:val="0"/>
      <w:marBottom w:val="0"/>
      <w:divBdr>
        <w:top w:val="none" w:sz="0" w:space="0" w:color="auto"/>
        <w:left w:val="none" w:sz="0" w:space="0" w:color="auto"/>
        <w:bottom w:val="none" w:sz="0" w:space="0" w:color="auto"/>
        <w:right w:val="none" w:sz="0" w:space="0" w:color="auto"/>
      </w:divBdr>
    </w:div>
    <w:div w:id="1392115830">
      <w:bodyDiv w:val="1"/>
      <w:marLeft w:val="0"/>
      <w:marRight w:val="0"/>
      <w:marTop w:val="0"/>
      <w:marBottom w:val="0"/>
      <w:divBdr>
        <w:top w:val="none" w:sz="0" w:space="0" w:color="auto"/>
        <w:left w:val="none" w:sz="0" w:space="0" w:color="auto"/>
        <w:bottom w:val="none" w:sz="0" w:space="0" w:color="auto"/>
        <w:right w:val="none" w:sz="0" w:space="0" w:color="auto"/>
      </w:divBdr>
    </w:div>
    <w:div w:id="1437755193">
      <w:bodyDiv w:val="1"/>
      <w:marLeft w:val="0"/>
      <w:marRight w:val="0"/>
      <w:marTop w:val="0"/>
      <w:marBottom w:val="0"/>
      <w:divBdr>
        <w:top w:val="none" w:sz="0" w:space="0" w:color="auto"/>
        <w:left w:val="none" w:sz="0" w:space="0" w:color="auto"/>
        <w:bottom w:val="none" w:sz="0" w:space="0" w:color="auto"/>
        <w:right w:val="none" w:sz="0" w:space="0" w:color="auto"/>
      </w:divBdr>
    </w:div>
    <w:div w:id="1475608604">
      <w:bodyDiv w:val="1"/>
      <w:marLeft w:val="0"/>
      <w:marRight w:val="0"/>
      <w:marTop w:val="0"/>
      <w:marBottom w:val="0"/>
      <w:divBdr>
        <w:top w:val="none" w:sz="0" w:space="0" w:color="auto"/>
        <w:left w:val="none" w:sz="0" w:space="0" w:color="auto"/>
        <w:bottom w:val="none" w:sz="0" w:space="0" w:color="auto"/>
        <w:right w:val="none" w:sz="0" w:space="0" w:color="auto"/>
      </w:divBdr>
    </w:div>
    <w:div w:id="1556890037">
      <w:bodyDiv w:val="1"/>
      <w:marLeft w:val="0"/>
      <w:marRight w:val="0"/>
      <w:marTop w:val="0"/>
      <w:marBottom w:val="0"/>
      <w:divBdr>
        <w:top w:val="none" w:sz="0" w:space="0" w:color="auto"/>
        <w:left w:val="none" w:sz="0" w:space="0" w:color="auto"/>
        <w:bottom w:val="none" w:sz="0" w:space="0" w:color="auto"/>
        <w:right w:val="none" w:sz="0" w:space="0" w:color="auto"/>
      </w:divBdr>
    </w:div>
    <w:div w:id="1565724012">
      <w:bodyDiv w:val="1"/>
      <w:marLeft w:val="0"/>
      <w:marRight w:val="0"/>
      <w:marTop w:val="0"/>
      <w:marBottom w:val="0"/>
      <w:divBdr>
        <w:top w:val="none" w:sz="0" w:space="0" w:color="auto"/>
        <w:left w:val="none" w:sz="0" w:space="0" w:color="auto"/>
        <w:bottom w:val="none" w:sz="0" w:space="0" w:color="auto"/>
        <w:right w:val="none" w:sz="0" w:space="0" w:color="auto"/>
      </w:divBdr>
    </w:div>
    <w:div w:id="1665933480">
      <w:bodyDiv w:val="1"/>
      <w:marLeft w:val="0"/>
      <w:marRight w:val="0"/>
      <w:marTop w:val="0"/>
      <w:marBottom w:val="0"/>
      <w:divBdr>
        <w:top w:val="none" w:sz="0" w:space="0" w:color="auto"/>
        <w:left w:val="none" w:sz="0" w:space="0" w:color="auto"/>
        <w:bottom w:val="none" w:sz="0" w:space="0" w:color="auto"/>
        <w:right w:val="none" w:sz="0" w:space="0" w:color="auto"/>
      </w:divBdr>
    </w:div>
    <w:div w:id="1667896948">
      <w:bodyDiv w:val="1"/>
      <w:marLeft w:val="0"/>
      <w:marRight w:val="0"/>
      <w:marTop w:val="0"/>
      <w:marBottom w:val="0"/>
      <w:divBdr>
        <w:top w:val="none" w:sz="0" w:space="0" w:color="auto"/>
        <w:left w:val="none" w:sz="0" w:space="0" w:color="auto"/>
        <w:bottom w:val="none" w:sz="0" w:space="0" w:color="auto"/>
        <w:right w:val="none" w:sz="0" w:space="0" w:color="auto"/>
      </w:divBdr>
    </w:div>
    <w:div w:id="1825854765">
      <w:bodyDiv w:val="1"/>
      <w:marLeft w:val="0"/>
      <w:marRight w:val="0"/>
      <w:marTop w:val="0"/>
      <w:marBottom w:val="0"/>
      <w:divBdr>
        <w:top w:val="none" w:sz="0" w:space="0" w:color="auto"/>
        <w:left w:val="none" w:sz="0" w:space="0" w:color="auto"/>
        <w:bottom w:val="none" w:sz="0" w:space="0" w:color="auto"/>
        <w:right w:val="none" w:sz="0" w:space="0" w:color="auto"/>
      </w:divBdr>
    </w:div>
    <w:div w:id="1874416654">
      <w:bodyDiv w:val="1"/>
      <w:marLeft w:val="0"/>
      <w:marRight w:val="0"/>
      <w:marTop w:val="0"/>
      <w:marBottom w:val="0"/>
      <w:divBdr>
        <w:top w:val="none" w:sz="0" w:space="0" w:color="auto"/>
        <w:left w:val="none" w:sz="0" w:space="0" w:color="auto"/>
        <w:bottom w:val="none" w:sz="0" w:space="0" w:color="auto"/>
        <w:right w:val="none" w:sz="0" w:space="0" w:color="auto"/>
      </w:divBdr>
    </w:div>
    <w:div w:id="2119174961">
      <w:bodyDiv w:val="1"/>
      <w:marLeft w:val="0"/>
      <w:marRight w:val="0"/>
      <w:marTop w:val="0"/>
      <w:marBottom w:val="0"/>
      <w:divBdr>
        <w:top w:val="none" w:sz="0" w:space="0" w:color="auto"/>
        <w:left w:val="none" w:sz="0" w:space="0" w:color="auto"/>
        <w:bottom w:val="none" w:sz="0" w:space="0" w:color="auto"/>
        <w:right w:val="none" w:sz="0" w:space="0" w:color="auto"/>
      </w:divBdr>
    </w:div>
    <w:div w:id="21419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shulubatha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Lasya Bathala</dc:creator>
  <cp:keywords/>
  <dc:description/>
  <cp:lastModifiedBy>Lasya Bathala</cp:lastModifiedBy>
  <cp:revision>12</cp:revision>
  <dcterms:created xsi:type="dcterms:W3CDTF">2024-06-10T09:30:00Z</dcterms:created>
  <dcterms:modified xsi:type="dcterms:W3CDTF">2024-06-10T13:40:00Z</dcterms:modified>
</cp:coreProperties>
</file>