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920638" w14:textId="77777777" w:rsidR="00933882" w:rsidRPr="00C34622" w:rsidRDefault="00933882" w:rsidP="00933882">
      <w:pPr>
        <w:spacing w:after="0"/>
        <w:jc w:val="center"/>
        <w:rPr>
          <w:rFonts w:ascii="Times New Roman" w:hAnsi="Times New Roman"/>
          <w:b/>
          <w:bCs/>
          <w:color w:val="000000"/>
          <w:sz w:val="32"/>
          <w:szCs w:val="32"/>
        </w:rPr>
      </w:pPr>
      <w:r w:rsidRPr="00C34622">
        <w:rPr>
          <w:rFonts w:ascii="Times New Roman" w:hAnsi="Times New Roman"/>
          <w:b/>
          <w:bCs/>
          <w:i/>
          <w:iCs/>
          <w:noProof/>
          <w:sz w:val="32"/>
          <w:szCs w:val="32"/>
        </w:rPr>
        <w:t>UZHAVAN</w:t>
      </w:r>
      <w:r w:rsidRPr="00C34622">
        <w:rPr>
          <w:rFonts w:ascii="Times New Roman" w:hAnsi="Times New Roman"/>
          <w:b/>
          <w:bCs/>
          <w:color w:val="000000"/>
          <w:sz w:val="32"/>
          <w:szCs w:val="32"/>
        </w:rPr>
        <w:t xml:space="preserve"> – AN AGRI PRODUCT BASED WEBSITE</w:t>
      </w:r>
    </w:p>
    <w:p w14:paraId="64D51D87" w14:textId="795F5107" w:rsidR="00570DBE" w:rsidRPr="00C34622" w:rsidRDefault="00933882" w:rsidP="00570DBE">
      <w:pPr>
        <w:spacing w:after="0"/>
        <w:jc w:val="center"/>
        <w:rPr>
          <w:rFonts w:ascii="Times New Roman" w:hAnsi="Times New Roman"/>
          <w:b/>
          <w:bCs/>
          <w:color w:val="000000"/>
          <w:sz w:val="32"/>
          <w:szCs w:val="32"/>
        </w:rPr>
      </w:pPr>
      <w:r w:rsidRPr="00C34622">
        <w:rPr>
          <w:rFonts w:ascii="Times New Roman" w:hAnsi="Times New Roman"/>
          <w:b/>
          <w:bCs/>
          <w:color w:val="000000"/>
          <w:sz w:val="32"/>
          <w:szCs w:val="32"/>
        </w:rPr>
        <w:t>(</w:t>
      </w:r>
      <w:hyperlink r:id="rId8" w:history="1">
        <w:r w:rsidR="00570DBE" w:rsidRPr="001F1128">
          <w:rPr>
            <w:rStyle w:val="Hyperlink"/>
            <w:rFonts w:ascii="Times New Roman" w:hAnsi="Times New Roman"/>
            <w:b/>
            <w:bCs/>
            <w:sz w:val="32"/>
            <w:szCs w:val="32"/>
          </w:rPr>
          <w:t>WWW.UZHAVAN.COM</w:t>
        </w:r>
      </w:hyperlink>
      <w:r w:rsidRPr="00C34622">
        <w:rPr>
          <w:rFonts w:ascii="Times New Roman" w:hAnsi="Times New Roman"/>
          <w:b/>
          <w:bCs/>
          <w:color w:val="000000"/>
          <w:sz w:val="32"/>
          <w:szCs w:val="32"/>
        </w:rPr>
        <w:t>)</w:t>
      </w:r>
    </w:p>
    <w:p w14:paraId="00B06F08" w14:textId="5F7870E4" w:rsidR="00516492" w:rsidRDefault="00B7687E">
      <w:pPr>
        <w:spacing w:after="120"/>
        <w:jc w:val="center"/>
        <w:rPr>
          <w:rFonts w:ascii="Cambria" w:hAnsi="Cambria"/>
          <w:b/>
          <w:sz w:val="24"/>
          <w:szCs w:val="24"/>
          <w:vertAlign w:val="superscript"/>
        </w:rPr>
      </w:pPr>
      <w:r>
        <w:rPr>
          <w:rFonts w:ascii="Cambria" w:hAnsi="Cambria"/>
          <w:b/>
          <w:sz w:val="24"/>
          <w:szCs w:val="24"/>
        </w:rPr>
        <w:t>MS.M.</w:t>
      </w:r>
      <w:r>
        <w:rPr>
          <w:rFonts w:ascii="Cambria" w:hAnsi="Cambria"/>
          <w:b/>
          <w:sz w:val="24"/>
          <w:szCs w:val="24"/>
        </w:rPr>
        <w:t xml:space="preserve"> </w:t>
      </w:r>
      <w:r>
        <w:rPr>
          <w:rFonts w:ascii="Cambria" w:hAnsi="Cambria"/>
          <w:b/>
          <w:sz w:val="24"/>
          <w:szCs w:val="24"/>
        </w:rPr>
        <w:t>GAYATHRI DEVI</w:t>
      </w:r>
      <w:r>
        <w:rPr>
          <w:rFonts w:ascii="Cambria" w:hAnsi="Cambria"/>
          <w:b/>
          <w:sz w:val="24"/>
          <w:szCs w:val="24"/>
        </w:rPr>
        <w:t xml:space="preserve"> ,</w:t>
      </w:r>
      <w:r w:rsidRPr="00B7687E">
        <w:rPr>
          <w:rFonts w:ascii="Cambria" w:hAnsi="Cambria"/>
          <w:b/>
          <w:sz w:val="24"/>
          <w:szCs w:val="24"/>
        </w:rPr>
        <w:t xml:space="preserve"> </w:t>
      </w:r>
      <w:r>
        <w:rPr>
          <w:rFonts w:ascii="Cambria" w:hAnsi="Cambria"/>
          <w:b/>
          <w:sz w:val="24"/>
          <w:szCs w:val="24"/>
        </w:rPr>
        <w:t>MR. K NAVEEN ,</w:t>
      </w:r>
      <w:r>
        <w:rPr>
          <w:rFonts w:ascii="Cambria" w:hAnsi="Cambria"/>
          <w:b/>
          <w:sz w:val="24"/>
          <w:szCs w:val="24"/>
        </w:rPr>
        <w:t xml:space="preserve"> </w:t>
      </w:r>
      <w:r>
        <w:rPr>
          <w:rFonts w:ascii="Cambria" w:hAnsi="Cambria"/>
          <w:b/>
          <w:sz w:val="24"/>
          <w:szCs w:val="24"/>
        </w:rPr>
        <w:t>MR.G NITHIN</w:t>
      </w:r>
      <w:r>
        <w:rPr>
          <w:rFonts w:ascii="Cambria" w:hAnsi="Cambria"/>
          <w:b/>
          <w:sz w:val="24"/>
          <w:szCs w:val="24"/>
        </w:rPr>
        <w:t>,</w:t>
      </w:r>
      <w:r>
        <w:rPr>
          <w:rFonts w:ascii="Cambria" w:hAnsi="Cambria"/>
          <w:b/>
          <w:sz w:val="24"/>
          <w:szCs w:val="24"/>
        </w:rPr>
        <w:t xml:space="preserve"> </w:t>
      </w:r>
      <w:r w:rsidR="00350079">
        <w:rPr>
          <w:rFonts w:ascii="Cambria" w:hAnsi="Cambria"/>
          <w:b/>
          <w:sz w:val="24"/>
          <w:szCs w:val="24"/>
        </w:rPr>
        <w:t>MR.</w:t>
      </w:r>
      <w:r w:rsidR="004A6771">
        <w:rPr>
          <w:rFonts w:ascii="Cambria" w:hAnsi="Cambria"/>
          <w:b/>
          <w:sz w:val="24"/>
          <w:szCs w:val="24"/>
        </w:rPr>
        <w:t xml:space="preserve">M </w:t>
      </w:r>
      <w:r w:rsidR="00933882">
        <w:rPr>
          <w:rFonts w:ascii="Cambria" w:hAnsi="Cambria"/>
          <w:b/>
          <w:sz w:val="24"/>
          <w:szCs w:val="24"/>
        </w:rPr>
        <w:t xml:space="preserve">POOBESH </w:t>
      </w:r>
    </w:p>
    <w:p w14:paraId="1F413ED1" w14:textId="77777777" w:rsidR="00255445" w:rsidRDefault="00255445">
      <w:pPr>
        <w:pStyle w:val="IEEEAuthorAffiliation"/>
        <w:spacing w:after="0"/>
        <w:rPr>
          <w:rFonts w:ascii="Cambria" w:hAnsi="Cambria"/>
          <w:sz w:val="22"/>
          <w:szCs w:val="22"/>
        </w:rPr>
      </w:pPr>
      <w:r>
        <w:rPr>
          <w:rFonts w:ascii="Cambria" w:hAnsi="Cambria"/>
          <w:sz w:val="22"/>
          <w:szCs w:val="22"/>
        </w:rPr>
        <w:t>INFORMATION TECHNOLOGY</w:t>
      </w:r>
    </w:p>
    <w:p w14:paraId="0BA03E41" w14:textId="0F50866A" w:rsidR="00516492" w:rsidRDefault="00255445">
      <w:pPr>
        <w:pStyle w:val="IEEEAuthorAffiliation"/>
        <w:spacing w:after="0"/>
        <w:rPr>
          <w:rFonts w:ascii="Cambria" w:hAnsi="Cambria"/>
          <w:sz w:val="22"/>
          <w:szCs w:val="22"/>
        </w:rPr>
      </w:pPr>
      <w:r w:rsidRPr="00255445">
        <w:rPr>
          <w:rFonts w:ascii="Cambria" w:hAnsi="Cambria"/>
          <w:sz w:val="22"/>
          <w:szCs w:val="22"/>
        </w:rPr>
        <w:t xml:space="preserve">SRI </w:t>
      </w:r>
      <w:r>
        <w:rPr>
          <w:rFonts w:ascii="Cambria" w:hAnsi="Cambria"/>
          <w:sz w:val="22"/>
          <w:szCs w:val="22"/>
        </w:rPr>
        <w:t>SHAKTHI INSTITUTE OF ENGINEERING AND TECHNOLOGY</w:t>
      </w:r>
    </w:p>
    <w:p w14:paraId="790283D7" w14:textId="68ECB56B" w:rsidR="00516492" w:rsidRDefault="0073641E" w:rsidP="0073641E">
      <w:pPr>
        <w:spacing w:after="0" w:line="240" w:lineRule="auto"/>
        <w:rPr>
          <w:rFonts w:ascii="Cambria" w:hAnsi="Cambria"/>
          <w:i/>
        </w:rPr>
      </w:pPr>
      <w:r>
        <w:rPr>
          <w:lang w:val="en-GB" w:eastAsia="en-GB"/>
        </w:rPr>
        <w:t xml:space="preserve">                                                                                            </w:t>
      </w:r>
      <w:r w:rsidRPr="0073641E">
        <w:rPr>
          <w:rFonts w:ascii="Cambria" w:hAnsi="Cambria"/>
          <w:i/>
          <w:iCs/>
          <w:lang w:val="en-GB" w:eastAsia="en-GB"/>
        </w:rPr>
        <w:t>COIMBATORE</w:t>
      </w:r>
    </w:p>
    <w:p w14:paraId="7088C304" w14:textId="77777777" w:rsidR="00516492" w:rsidRDefault="00516492">
      <w:pPr>
        <w:pStyle w:val="NoSpacing"/>
        <w:jc w:val="center"/>
        <w:rPr>
          <w:rFonts w:ascii="Cambria" w:hAnsi="Cambria"/>
        </w:rPr>
        <w:sectPr w:rsidR="00516492" w:rsidSect="00251735">
          <w:headerReference w:type="default" r:id="rId9"/>
          <w:footerReference w:type="default" r:id="rId10"/>
          <w:pgSz w:w="11907" w:h="16840"/>
          <w:pgMar w:top="720" w:right="720" w:bottom="720" w:left="720" w:header="144" w:footer="288" w:gutter="0"/>
          <w:cols w:space="720"/>
          <w:docGrid w:linePitch="360"/>
        </w:sectPr>
      </w:pPr>
      <w:r>
        <w:rPr>
          <w:rFonts w:ascii="Cambria" w:hAnsi="Cambria"/>
        </w:rPr>
        <w:t>---------------------------------------------------------------------***---------------------------------------------------------------------</w:t>
      </w:r>
    </w:p>
    <w:p w14:paraId="2F94EBD8" w14:textId="167C3757" w:rsidR="00255445" w:rsidRPr="00255445" w:rsidRDefault="00516492" w:rsidP="00933882">
      <w:pPr>
        <w:spacing w:line="360" w:lineRule="auto"/>
        <w:ind w:firstLine="720"/>
        <w:jc w:val="both"/>
        <w:rPr>
          <w:rFonts w:ascii="Times New Roman" w:hAnsi="Times New Roman"/>
          <w:sz w:val="20"/>
          <w:szCs w:val="20"/>
        </w:rPr>
      </w:pPr>
      <w:r w:rsidRPr="00992201">
        <w:rPr>
          <w:rFonts w:ascii="Times New Roman" w:hAnsi="Times New Roman"/>
          <w:b/>
          <w:sz w:val="24"/>
        </w:rPr>
        <w:t>Abstract -</w:t>
      </w:r>
      <w:r w:rsidRPr="00992201">
        <w:rPr>
          <w:rFonts w:ascii="Times New Roman" w:hAnsi="Times New Roman"/>
        </w:rPr>
        <w:t xml:space="preserve"> </w:t>
      </w:r>
      <w:r w:rsidR="00933882" w:rsidRPr="00933882">
        <w:rPr>
          <w:rFonts w:ascii="Times New Roman" w:hAnsi="Times New Roman"/>
          <w:sz w:val="20"/>
          <w:szCs w:val="20"/>
          <w:lang w:val="en-GB"/>
        </w:rPr>
        <w:t xml:space="preserve">About 75% people are living in rural areas and are still depend on agriculture. About 43% of INDIAN geographical area is used for agriculture activity. Agriculture continues to play a major role in INDIAN economy. Product rate will be constant always. Agriculture provides food more than 1 billion people. All products will be able arrange in a single place. Transportation cost will be reduced, because it will taken care by our company. </w:t>
      </w:r>
      <w:r w:rsidR="00933882" w:rsidRPr="00933882">
        <w:rPr>
          <w:rFonts w:ascii="Times New Roman" w:hAnsi="Times New Roman"/>
          <w:sz w:val="20"/>
          <w:szCs w:val="20"/>
        </w:rPr>
        <w:t xml:space="preserve">Easy to sale ,it reduces the risk of farmers to sale </w:t>
      </w:r>
      <w:r w:rsidR="00933882" w:rsidRPr="00933882">
        <w:rPr>
          <w:rFonts w:ascii="Times New Roman" w:hAnsi="Times New Roman"/>
          <w:sz w:val="20"/>
          <w:szCs w:val="20"/>
          <w:lang w:val="en-GB"/>
        </w:rPr>
        <w:t xml:space="preserve"> and all the farmers will    get the same rate and constant rate will fixed.</w:t>
      </w:r>
      <w:r w:rsidR="00933882" w:rsidRPr="00933882">
        <w:rPr>
          <w:rFonts w:ascii="Times New Roman" w:hAnsi="Times New Roman"/>
          <w:sz w:val="20"/>
          <w:szCs w:val="20"/>
        </w:rPr>
        <w:t xml:space="preserve">We are the first to invite the direct sales between farmer to consumer. Till now there is no website or application for direct contact between farmer and consumer. This project concept was completely based on the farmers struggles to sale their products. </w:t>
      </w:r>
    </w:p>
    <w:p w14:paraId="4E51E8A6" w14:textId="7F289249" w:rsidR="00992201" w:rsidRDefault="00992201" w:rsidP="00255445">
      <w:pPr>
        <w:pStyle w:val="NoSpacing"/>
        <w:jc w:val="both"/>
        <w:rPr>
          <w:rFonts w:ascii="Times New Roman" w:hAnsi="Times New Roman"/>
          <w:b/>
          <w:i/>
        </w:rPr>
      </w:pPr>
    </w:p>
    <w:p w14:paraId="375718C6" w14:textId="246301AC" w:rsidR="00516492" w:rsidRPr="00992201" w:rsidRDefault="00516492">
      <w:pPr>
        <w:pStyle w:val="Abstract"/>
        <w:spacing w:after="0"/>
        <w:ind w:left="0"/>
        <w:rPr>
          <w:rFonts w:ascii="Times New Roman" w:hAnsi="Times New Roman"/>
        </w:rPr>
      </w:pPr>
      <w:r w:rsidRPr="00992201">
        <w:rPr>
          <w:rFonts w:ascii="Times New Roman" w:hAnsi="Times New Roman"/>
          <w:b/>
          <w:i/>
        </w:rPr>
        <w:t>Key Words</w:t>
      </w:r>
      <w:r w:rsidRPr="00992201">
        <w:rPr>
          <w:rFonts w:ascii="Times New Roman" w:hAnsi="Times New Roman"/>
          <w:b/>
        </w:rPr>
        <w:t>:</w:t>
      </w:r>
      <w:r w:rsidRPr="00992201">
        <w:rPr>
          <w:rFonts w:ascii="Times New Roman" w:hAnsi="Times New Roman"/>
        </w:rPr>
        <w:t xml:space="preserve">  </w:t>
      </w:r>
      <w:r w:rsidR="00933882">
        <w:rPr>
          <w:rFonts w:ascii="Times New Roman" w:hAnsi="Times New Roman"/>
        </w:rPr>
        <w:t>Buy,Gather,Sell at constant price</w:t>
      </w:r>
      <w:r w:rsidR="0073641E">
        <w:rPr>
          <w:rFonts w:ascii="Times New Roman" w:hAnsi="Times New Roman"/>
        </w:rPr>
        <w:t>.</w:t>
      </w:r>
    </w:p>
    <w:p w14:paraId="235E300F" w14:textId="77777777" w:rsidR="00516492" w:rsidRPr="00992201" w:rsidRDefault="00516492">
      <w:pPr>
        <w:pStyle w:val="Abstract"/>
        <w:spacing w:after="0"/>
        <w:ind w:left="0"/>
        <w:rPr>
          <w:rFonts w:ascii="Times New Roman" w:hAnsi="Times New Roman"/>
        </w:rPr>
      </w:pPr>
    </w:p>
    <w:p w14:paraId="6F6677E7" w14:textId="77777777" w:rsidR="00992201" w:rsidRDefault="00992201">
      <w:pPr>
        <w:pStyle w:val="NoSpacing"/>
        <w:jc w:val="both"/>
        <w:rPr>
          <w:rFonts w:ascii="Times New Roman" w:hAnsi="Times New Roman"/>
          <w:b/>
        </w:rPr>
      </w:pPr>
    </w:p>
    <w:p w14:paraId="4912CB8F" w14:textId="77777777" w:rsidR="00992201" w:rsidRDefault="00992201">
      <w:pPr>
        <w:pStyle w:val="NoSpacing"/>
        <w:jc w:val="both"/>
        <w:rPr>
          <w:rFonts w:ascii="Times New Roman" w:hAnsi="Times New Roman"/>
          <w:b/>
        </w:rPr>
      </w:pPr>
    </w:p>
    <w:p w14:paraId="7118037D" w14:textId="039A2673" w:rsidR="00516492" w:rsidRPr="00992201" w:rsidRDefault="00516492">
      <w:pPr>
        <w:pStyle w:val="NoSpacing"/>
        <w:jc w:val="both"/>
        <w:rPr>
          <w:rFonts w:ascii="Times New Roman" w:hAnsi="Times New Roman"/>
          <w:b/>
        </w:rPr>
      </w:pPr>
      <w:r w:rsidRPr="00992201">
        <w:rPr>
          <w:rFonts w:ascii="Times New Roman" w:hAnsi="Times New Roman"/>
          <w:b/>
        </w:rPr>
        <w:t xml:space="preserve">1.INTRODUCTION </w:t>
      </w:r>
      <w:r w:rsidR="00255445">
        <w:rPr>
          <w:rFonts w:ascii="Times New Roman" w:hAnsi="Times New Roman"/>
          <w:i/>
          <w:sz w:val="20"/>
          <w:szCs w:val="20"/>
        </w:rPr>
        <w:t>:</w:t>
      </w:r>
    </w:p>
    <w:p w14:paraId="414ACABF" w14:textId="77777777" w:rsidR="00516492" w:rsidRPr="00992201" w:rsidRDefault="00516492">
      <w:pPr>
        <w:pStyle w:val="NoSpacing"/>
        <w:jc w:val="both"/>
        <w:rPr>
          <w:rFonts w:ascii="Times New Roman" w:hAnsi="Times New Roman"/>
          <w:b/>
        </w:rPr>
      </w:pPr>
    </w:p>
    <w:p w14:paraId="5C72E5C6" w14:textId="46B82BE0" w:rsidR="00933882" w:rsidRPr="00DA216D" w:rsidRDefault="00933882" w:rsidP="00933882">
      <w:pPr>
        <w:pStyle w:val="ListParagraph"/>
        <w:spacing w:line="360" w:lineRule="auto"/>
        <w:ind w:left="0" w:firstLine="720"/>
        <w:jc w:val="both"/>
        <w:rPr>
          <w:rFonts w:ascii="Times New Roman" w:hAnsi="Times New Roman" w:cs="Times New Roman"/>
          <w:sz w:val="24"/>
          <w:szCs w:val="24"/>
        </w:rPr>
      </w:pPr>
      <w:r w:rsidRPr="00933882">
        <w:rPr>
          <w:rFonts w:ascii="Times New Roman" w:hAnsi="Times New Roman" w:cs="Times New Roman"/>
          <w:sz w:val="20"/>
          <w:szCs w:val="20"/>
        </w:rPr>
        <w:t>The entire world is depending on the food but it is a type of agricultural product . But the products bought from the farmers are very less according to the market rate. Efforts to develop agricultural marketing have, particularly in developing countries, intended to concentrate on a number of areas, specifically infrastructure development; information provision; training of farmers and traders in marketing and post-harvest issues; and support to the development of an appropriate policy environment. In the past, efforts were made to develop government-run marketing bodies but these have</w:t>
      </w:r>
      <w:r w:rsidRPr="00DA216D">
        <w:rPr>
          <w:rFonts w:ascii="Times New Roman" w:hAnsi="Times New Roman" w:cs="Times New Roman"/>
          <w:sz w:val="24"/>
          <w:szCs w:val="24"/>
        </w:rPr>
        <w:t xml:space="preserve"> facilitates </w:t>
      </w:r>
      <w:r w:rsidRPr="00933882">
        <w:rPr>
          <w:rFonts w:ascii="Times New Roman" w:hAnsi="Times New Roman" w:cs="Times New Roman"/>
          <w:sz w:val="20"/>
          <w:szCs w:val="20"/>
        </w:rPr>
        <w:t>tended to become less prominent over the years .Up-to-date information on prices and other market factors enables farmers to negotiate with traders and also</w:t>
      </w:r>
      <w:r w:rsidRPr="00DA216D">
        <w:rPr>
          <w:rFonts w:ascii="Times New Roman" w:hAnsi="Times New Roman" w:cs="Times New Roman"/>
          <w:sz w:val="24"/>
          <w:szCs w:val="24"/>
        </w:rPr>
        <w:t xml:space="preserve"> </w:t>
      </w:r>
      <w:r w:rsidRPr="00933882">
        <w:rPr>
          <w:rFonts w:ascii="Times New Roman" w:hAnsi="Times New Roman" w:cs="Times New Roman"/>
          <w:sz w:val="20"/>
          <w:szCs w:val="20"/>
        </w:rPr>
        <w:t>spatial distribution of</w:t>
      </w:r>
      <w:r w:rsidRPr="00DA216D">
        <w:rPr>
          <w:rFonts w:ascii="Times New Roman" w:hAnsi="Times New Roman" w:cs="Times New Roman"/>
          <w:sz w:val="24"/>
          <w:szCs w:val="24"/>
        </w:rPr>
        <w:t xml:space="preserve"> </w:t>
      </w:r>
      <w:r w:rsidRPr="00933882">
        <w:rPr>
          <w:rFonts w:ascii="Times New Roman" w:hAnsi="Times New Roman" w:cs="Times New Roman"/>
          <w:sz w:val="20"/>
          <w:szCs w:val="20"/>
        </w:rPr>
        <w:t>products from rural areas to towns and between markets</w:t>
      </w:r>
    </w:p>
    <w:p w14:paraId="5059245D" w14:textId="77777777" w:rsidR="00516492" w:rsidRPr="00992201" w:rsidRDefault="00516492">
      <w:pPr>
        <w:pStyle w:val="NoSpacing"/>
        <w:jc w:val="both"/>
        <w:rPr>
          <w:rFonts w:ascii="Times New Roman" w:hAnsi="Times New Roman"/>
          <w:sz w:val="20"/>
          <w:szCs w:val="20"/>
        </w:rPr>
      </w:pPr>
    </w:p>
    <w:p w14:paraId="50E1DECD" w14:textId="2A893630" w:rsidR="00255445" w:rsidRPr="00933882" w:rsidRDefault="00992201" w:rsidP="00933882">
      <w:pPr>
        <w:pStyle w:val="Heading2"/>
        <w:spacing w:line="360" w:lineRule="auto"/>
        <w:rPr>
          <w:rFonts w:ascii="Times New Roman" w:hAnsi="Times New Roman"/>
          <w:color w:val="auto"/>
        </w:rPr>
      </w:pPr>
      <w:r w:rsidRPr="00992201">
        <w:rPr>
          <w:rFonts w:ascii="Times New Roman" w:hAnsi="Times New Roman"/>
          <w:color w:val="auto"/>
        </w:rPr>
        <w:t xml:space="preserve">2. </w:t>
      </w:r>
      <w:r w:rsidR="00D505A8" w:rsidRPr="00992201">
        <w:rPr>
          <w:rFonts w:ascii="Times New Roman" w:hAnsi="Times New Roman"/>
          <w:color w:val="auto"/>
        </w:rPr>
        <w:t>Body of Paper</w:t>
      </w:r>
      <w:r w:rsidR="00255445">
        <w:rPr>
          <w:rFonts w:ascii="Times New Roman" w:hAnsi="Times New Roman"/>
          <w:color w:val="auto"/>
        </w:rPr>
        <w:t xml:space="preserve"> :</w:t>
      </w:r>
    </w:p>
    <w:p w14:paraId="0419148E" w14:textId="29A53468" w:rsidR="00933882" w:rsidRPr="00933882" w:rsidRDefault="00933882" w:rsidP="00933882">
      <w:pPr>
        <w:spacing w:before="100" w:beforeAutospacing="1" w:after="100" w:afterAutospacing="1" w:line="360" w:lineRule="auto"/>
        <w:jc w:val="both"/>
        <w:rPr>
          <w:rFonts w:ascii="Times New Roman" w:hAnsi="Times New Roman"/>
          <w:sz w:val="20"/>
          <w:szCs w:val="20"/>
        </w:rPr>
      </w:pPr>
      <w:r w:rsidRPr="00933882">
        <w:rPr>
          <w:rFonts w:ascii="Times New Roman" w:hAnsi="Times New Roman"/>
          <w:sz w:val="20"/>
          <w:szCs w:val="20"/>
        </w:rPr>
        <w:t>Agricultural marketing plays an important role not only in stimulating production and consumption, but also in accelerating the pace of economic development. It is the most important multiplier of agricultural development. In the process of shifting from traditional to modern agriculture, marketing emerges as the biggest challenge because of production surpluses generated by the shift</w:t>
      </w:r>
      <w:r>
        <w:rPr>
          <w:rFonts w:ascii="Times New Roman" w:hAnsi="Times New Roman"/>
          <w:sz w:val="20"/>
          <w:szCs w:val="20"/>
        </w:rPr>
        <w:t>.</w:t>
      </w:r>
      <w:r w:rsidRPr="00933882">
        <w:rPr>
          <w:rFonts w:ascii="Times New Roman" w:hAnsi="Times New Roman"/>
          <w:sz w:val="24"/>
          <w:szCs w:val="24"/>
        </w:rPr>
        <w:t xml:space="preserve"> </w:t>
      </w:r>
      <w:r w:rsidRPr="00933882">
        <w:rPr>
          <w:rFonts w:ascii="Times New Roman" w:hAnsi="Times New Roman"/>
          <w:sz w:val="20"/>
          <w:szCs w:val="20"/>
        </w:rPr>
        <w:t>Understanding Consumer Preferences: The success of agriculture product sales hinges on understanding consumer preferences. By conducting market research and staying attuned to consumer trends, farmers and producers can tailor their offerings to meet the demands of their target market.</w:t>
      </w:r>
    </w:p>
    <w:p w14:paraId="28BFB86F" w14:textId="6C72E2F3" w:rsidR="00992201" w:rsidRPr="00602668" w:rsidRDefault="00602668" w:rsidP="00946130">
      <w:pPr>
        <w:pStyle w:val="NoSpacing"/>
        <w:spacing w:line="360" w:lineRule="auto"/>
        <w:jc w:val="both"/>
        <w:rPr>
          <w:rFonts w:ascii="Times New Roman" w:hAnsi="Times New Roman"/>
          <w:sz w:val="20"/>
          <w:szCs w:val="20"/>
        </w:rPr>
      </w:pPr>
      <w:r>
        <w:rPr>
          <w:noProof/>
        </w:rPr>
        <w:drawing>
          <wp:inline distT="0" distB="0" distL="0" distR="0" wp14:anchorId="78AE7E50" wp14:editId="2AA5A422">
            <wp:extent cx="3185795" cy="3189605"/>
            <wp:effectExtent l="0" t="0" r="0" b="0"/>
            <wp:docPr id="16188161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5795" cy="3189605"/>
                    </a:xfrm>
                    <a:prstGeom prst="rect">
                      <a:avLst/>
                    </a:prstGeom>
                    <a:noFill/>
                    <a:ln>
                      <a:noFill/>
                    </a:ln>
                  </pic:spPr>
                </pic:pic>
              </a:graphicData>
            </a:graphic>
          </wp:inline>
        </w:drawing>
      </w:r>
    </w:p>
    <w:p w14:paraId="18698517" w14:textId="2AB7B92A" w:rsidR="00516492" w:rsidRPr="00992201" w:rsidRDefault="00946130" w:rsidP="00602668">
      <w:pPr>
        <w:pStyle w:val="NoSpacing"/>
        <w:spacing w:line="360" w:lineRule="auto"/>
        <w:ind w:left="720" w:firstLine="720"/>
        <w:jc w:val="both"/>
        <w:rPr>
          <w:rFonts w:ascii="Times New Roman" w:hAnsi="Times New Roman"/>
          <w:sz w:val="20"/>
          <w:szCs w:val="20"/>
        </w:rPr>
      </w:pPr>
      <w:r>
        <w:rPr>
          <w:rFonts w:ascii="Times New Roman" w:hAnsi="Times New Roman"/>
          <w:b/>
          <w:sz w:val="20"/>
          <w:szCs w:val="20"/>
        </w:rPr>
        <w:t>Fig-1: Concept Map</w:t>
      </w:r>
    </w:p>
    <w:p w14:paraId="35F55EB8" w14:textId="77777777" w:rsidR="00946130" w:rsidRPr="00946130" w:rsidRDefault="00516492" w:rsidP="00946130">
      <w:pPr>
        <w:spacing w:line="360" w:lineRule="auto"/>
        <w:ind w:firstLine="720"/>
        <w:jc w:val="both"/>
        <w:rPr>
          <w:rFonts w:ascii="Times New Roman" w:hAnsi="Times New Roman"/>
          <w:sz w:val="20"/>
          <w:szCs w:val="20"/>
        </w:rPr>
      </w:pPr>
      <w:r w:rsidRPr="00946130">
        <w:rPr>
          <w:sz w:val="20"/>
          <w:szCs w:val="20"/>
        </w:rPr>
        <w:t xml:space="preserve"> </w:t>
      </w:r>
      <w:r w:rsidR="00946130" w:rsidRPr="00946130">
        <w:rPr>
          <w:rFonts w:ascii="Times New Roman" w:hAnsi="Times New Roman"/>
          <w:sz w:val="20"/>
          <w:szCs w:val="20"/>
        </w:rPr>
        <w:t xml:space="preserve">Selling farm produce the traditional way puts numerous middlemen between farmers and customers. While this business model remains highly profitable for retailers and </w:t>
      </w:r>
      <w:r w:rsidR="00946130" w:rsidRPr="00946130">
        <w:rPr>
          <w:rFonts w:ascii="Times New Roman" w:hAnsi="Times New Roman"/>
          <w:sz w:val="20"/>
          <w:szCs w:val="20"/>
        </w:rPr>
        <w:lastRenderedPageBreak/>
        <w:t>local grocery stores, it cuts off a substantial portion of the farmers’ profit margins. Thus, to resolve this problem, many farmers are transitioning to online marketplaces and websites to sell organic produce.</w:t>
      </w:r>
    </w:p>
    <w:p w14:paraId="23238286" w14:textId="213F91DC" w:rsidR="00516492" w:rsidRPr="00992201" w:rsidRDefault="00516492">
      <w:pPr>
        <w:pStyle w:val="BodyText"/>
        <w:ind w:firstLine="0"/>
      </w:pPr>
    </w:p>
    <w:p w14:paraId="203BA20F" w14:textId="2D1F7427" w:rsidR="00516492" w:rsidRDefault="0073641E">
      <w:pPr>
        <w:pStyle w:val="NoSpacing"/>
        <w:jc w:val="both"/>
        <w:rPr>
          <w:rFonts w:ascii="Times New Roman" w:hAnsi="Times New Roman"/>
          <w:b/>
          <w:sz w:val="20"/>
          <w:szCs w:val="20"/>
        </w:rPr>
      </w:pPr>
      <w:r>
        <w:rPr>
          <w:rFonts w:ascii="Times New Roman" w:hAnsi="Times New Roman"/>
          <w:b/>
          <w:sz w:val="20"/>
          <w:szCs w:val="20"/>
        </w:rPr>
        <w:t xml:space="preserve">                             </w:t>
      </w:r>
    </w:p>
    <w:p w14:paraId="403293B1" w14:textId="77777777" w:rsidR="0073641E" w:rsidRPr="0073641E" w:rsidRDefault="0073641E">
      <w:pPr>
        <w:pStyle w:val="NoSpacing"/>
        <w:jc w:val="both"/>
        <w:rPr>
          <w:rFonts w:ascii="Times New Roman" w:hAnsi="Times New Roman"/>
          <w:b/>
          <w:sz w:val="20"/>
          <w:szCs w:val="20"/>
        </w:rPr>
      </w:pPr>
    </w:p>
    <w:p w14:paraId="223A715C" w14:textId="6F0874A1" w:rsidR="004C4DC6" w:rsidRDefault="00946130" w:rsidP="004C4DC6">
      <w:pPr>
        <w:spacing w:after="0" w:line="480" w:lineRule="auto"/>
        <w:jc w:val="both"/>
        <w:rPr>
          <w:rFonts w:ascii="Times New Roman" w:hAnsi="Times New Roman"/>
          <w:sz w:val="20"/>
          <w:szCs w:val="20"/>
        </w:rPr>
      </w:pPr>
      <w:r>
        <w:rPr>
          <w:noProof/>
        </w:rPr>
        <w:drawing>
          <wp:inline distT="0" distB="0" distL="0" distR="0" wp14:anchorId="6CBA6F0B" wp14:editId="12F8F1BD">
            <wp:extent cx="3185795" cy="1791970"/>
            <wp:effectExtent l="0" t="0" r="0" b="0"/>
            <wp:docPr id="1925721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5795" cy="1791970"/>
                    </a:xfrm>
                    <a:prstGeom prst="rect">
                      <a:avLst/>
                    </a:prstGeom>
                    <a:noFill/>
                    <a:ln>
                      <a:noFill/>
                    </a:ln>
                  </pic:spPr>
                </pic:pic>
              </a:graphicData>
            </a:graphic>
          </wp:inline>
        </w:drawing>
      </w:r>
    </w:p>
    <w:p w14:paraId="4D7F387A" w14:textId="0062B594" w:rsidR="004C4DC6" w:rsidRPr="00992201" w:rsidRDefault="004C4DC6" w:rsidP="004C4DC6">
      <w:pPr>
        <w:spacing w:after="0" w:line="480" w:lineRule="auto"/>
        <w:jc w:val="center"/>
        <w:rPr>
          <w:rFonts w:ascii="Times New Roman" w:hAnsi="Times New Roman"/>
          <w:sz w:val="20"/>
          <w:szCs w:val="20"/>
        </w:rPr>
      </w:pPr>
      <w:r w:rsidRPr="004C4DC6">
        <w:rPr>
          <w:rFonts w:ascii="Times New Roman" w:hAnsi="Times New Roman"/>
          <w:b/>
          <w:bCs/>
          <w:sz w:val="20"/>
          <w:szCs w:val="20"/>
        </w:rPr>
        <w:t>Fig-2:</w:t>
      </w:r>
      <w:r>
        <w:rPr>
          <w:rFonts w:ascii="Times New Roman" w:hAnsi="Times New Roman"/>
          <w:sz w:val="20"/>
          <w:szCs w:val="20"/>
        </w:rPr>
        <w:t xml:space="preserve"> Home Page</w:t>
      </w:r>
    </w:p>
    <w:p w14:paraId="688C2999" w14:textId="1EFCCA0B" w:rsidR="00516492" w:rsidRPr="00992201" w:rsidRDefault="00946130">
      <w:pPr>
        <w:pStyle w:val="NoSpacing"/>
        <w:jc w:val="center"/>
        <w:rPr>
          <w:rFonts w:ascii="Times New Roman" w:hAnsi="Times New Roman"/>
          <w:sz w:val="20"/>
          <w:szCs w:val="20"/>
        </w:rPr>
      </w:pPr>
      <w:r>
        <w:rPr>
          <w:noProof/>
        </w:rPr>
        <w:drawing>
          <wp:inline distT="0" distB="0" distL="0" distR="0" wp14:anchorId="7E657E02" wp14:editId="02DA7CF8">
            <wp:extent cx="3185795" cy="1656715"/>
            <wp:effectExtent l="0" t="0" r="0" b="635"/>
            <wp:docPr id="1569640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5795" cy="1656715"/>
                    </a:xfrm>
                    <a:prstGeom prst="rect">
                      <a:avLst/>
                    </a:prstGeom>
                    <a:noFill/>
                    <a:ln>
                      <a:noFill/>
                    </a:ln>
                  </pic:spPr>
                </pic:pic>
              </a:graphicData>
            </a:graphic>
          </wp:inline>
        </w:drawing>
      </w:r>
    </w:p>
    <w:p w14:paraId="123D6C08" w14:textId="77777777" w:rsidR="004C4DC6" w:rsidRDefault="004C4DC6">
      <w:pPr>
        <w:pStyle w:val="NoSpacing"/>
        <w:jc w:val="center"/>
        <w:rPr>
          <w:rFonts w:ascii="Times New Roman" w:hAnsi="Times New Roman"/>
          <w:b/>
          <w:sz w:val="20"/>
          <w:szCs w:val="20"/>
        </w:rPr>
      </w:pPr>
    </w:p>
    <w:p w14:paraId="6424CB24" w14:textId="69F0C39E" w:rsidR="00516492" w:rsidRPr="00992201" w:rsidRDefault="00516492">
      <w:pPr>
        <w:pStyle w:val="NoSpacing"/>
        <w:jc w:val="center"/>
        <w:rPr>
          <w:rFonts w:ascii="Times New Roman" w:hAnsi="Times New Roman"/>
          <w:sz w:val="20"/>
          <w:szCs w:val="20"/>
        </w:rPr>
      </w:pPr>
      <w:r w:rsidRPr="00992201">
        <w:rPr>
          <w:rFonts w:ascii="Times New Roman" w:hAnsi="Times New Roman"/>
          <w:b/>
          <w:sz w:val="20"/>
          <w:szCs w:val="20"/>
        </w:rPr>
        <w:t>Fig -</w:t>
      </w:r>
      <w:r w:rsidR="004C4DC6">
        <w:rPr>
          <w:rFonts w:ascii="Times New Roman" w:hAnsi="Times New Roman"/>
          <w:b/>
          <w:sz w:val="20"/>
          <w:szCs w:val="20"/>
        </w:rPr>
        <w:t>3</w:t>
      </w:r>
      <w:r w:rsidR="009F6F31" w:rsidRPr="00992201">
        <w:rPr>
          <w:rFonts w:ascii="Times New Roman" w:hAnsi="Times New Roman"/>
          <w:sz w:val="20"/>
          <w:szCs w:val="20"/>
        </w:rPr>
        <w:t xml:space="preserve">: </w:t>
      </w:r>
      <w:r w:rsidR="00946130">
        <w:rPr>
          <w:rFonts w:ascii="Times New Roman" w:hAnsi="Times New Roman"/>
          <w:sz w:val="20"/>
          <w:szCs w:val="20"/>
        </w:rPr>
        <w:t>Buy page</w:t>
      </w:r>
    </w:p>
    <w:p w14:paraId="729207E1" w14:textId="77777777" w:rsidR="00516492" w:rsidRDefault="00516492">
      <w:pPr>
        <w:pStyle w:val="NoSpacing"/>
        <w:jc w:val="both"/>
        <w:rPr>
          <w:rFonts w:ascii="Times New Roman" w:hAnsi="Times New Roman"/>
          <w:sz w:val="20"/>
          <w:szCs w:val="20"/>
        </w:rPr>
      </w:pPr>
    </w:p>
    <w:p w14:paraId="2FA69DEC" w14:textId="77777777" w:rsidR="004C4DC6" w:rsidRPr="00992201" w:rsidRDefault="004C4DC6">
      <w:pPr>
        <w:pStyle w:val="NoSpacing"/>
        <w:jc w:val="both"/>
        <w:rPr>
          <w:rFonts w:ascii="Times New Roman" w:hAnsi="Times New Roman"/>
          <w:sz w:val="20"/>
          <w:szCs w:val="20"/>
        </w:rPr>
      </w:pPr>
    </w:p>
    <w:p w14:paraId="24C05408" w14:textId="67B569B9" w:rsidR="00516492" w:rsidRPr="00992201" w:rsidRDefault="00946130" w:rsidP="004C4DC6">
      <w:pPr>
        <w:pStyle w:val="NoSpacing"/>
        <w:jc w:val="center"/>
        <w:rPr>
          <w:rFonts w:ascii="Times New Roman" w:hAnsi="Times New Roman"/>
          <w:sz w:val="20"/>
          <w:szCs w:val="20"/>
        </w:rPr>
      </w:pPr>
      <w:r>
        <w:rPr>
          <w:noProof/>
        </w:rPr>
        <w:drawing>
          <wp:inline distT="0" distB="0" distL="0" distR="0" wp14:anchorId="5B4DB07A" wp14:editId="0E76E922">
            <wp:extent cx="3185795" cy="1639570"/>
            <wp:effectExtent l="0" t="0" r="0" b="0"/>
            <wp:docPr id="14045499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5795" cy="1639570"/>
                    </a:xfrm>
                    <a:prstGeom prst="rect">
                      <a:avLst/>
                    </a:prstGeom>
                    <a:noFill/>
                    <a:ln>
                      <a:noFill/>
                    </a:ln>
                  </pic:spPr>
                </pic:pic>
              </a:graphicData>
            </a:graphic>
          </wp:inline>
        </w:drawing>
      </w:r>
    </w:p>
    <w:p w14:paraId="3938A259" w14:textId="77777777" w:rsidR="004C4DC6" w:rsidRDefault="004C4DC6">
      <w:pPr>
        <w:pStyle w:val="NoSpacing"/>
        <w:jc w:val="both"/>
        <w:rPr>
          <w:rFonts w:ascii="Times New Roman" w:hAnsi="Times New Roman"/>
          <w:sz w:val="20"/>
          <w:szCs w:val="20"/>
        </w:rPr>
      </w:pPr>
      <w:r>
        <w:rPr>
          <w:rFonts w:ascii="Times New Roman" w:hAnsi="Times New Roman"/>
          <w:sz w:val="20"/>
          <w:szCs w:val="20"/>
        </w:rPr>
        <w:t xml:space="preserve">                                  </w:t>
      </w:r>
    </w:p>
    <w:p w14:paraId="01647686" w14:textId="7E26C903" w:rsidR="00D505A8" w:rsidRDefault="004C4DC6" w:rsidP="004C4DC6">
      <w:pPr>
        <w:pStyle w:val="NoSpacing"/>
        <w:jc w:val="center"/>
        <w:rPr>
          <w:rFonts w:ascii="Times New Roman" w:hAnsi="Times New Roman"/>
          <w:sz w:val="20"/>
          <w:szCs w:val="20"/>
        </w:rPr>
      </w:pPr>
      <w:r w:rsidRPr="004C4DC6">
        <w:rPr>
          <w:rFonts w:ascii="Times New Roman" w:hAnsi="Times New Roman"/>
          <w:b/>
          <w:bCs/>
          <w:sz w:val="20"/>
          <w:szCs w:val="20"/>
        </w:rPr>
        <w:t>Fig-3:</w:t>
      </w:r>
      <w:r w:rsidR="00946130">
        <w:rPr>
          <w:rFonts w:ascii="Times New Roman" w:hAnsi="Times New Roman"/>
          <w:sz w:val="20"/>
          <w:szCs w:val="20"/>
        </w:rPr>
        <w:t>Sell page</w:t>
      </w:r>
    </w:p>
    <w:p w14:paraId="6616C7E6" w14:textId="77777777" w:rsidR="004C4DC6" w:rsidRDefault="004C4DC6">
      <w:pPr>
        <w:pStyle w:val="NoSpacing"/>
        <w:jc w:val="both"/>
        <w:rPr>
          <w:rFonts w:ascii="Times New Roman" w:hAnsi="Times New Roman"/>
          <w:sz w:val="20"/>
          <w:szCs w:val="20"/>
        </w:rPr>
      </w:pPr>
    </w:p>
    <w:p w14:paraId="254C4885" w14:textId="494C172F" w:rsidR="004C4DC6" w:rsidRPr="004C4DC6" w:rsidRDefault="00946130" w:rsidP="004C4DC6">
      <w:pPr>
        <w:pStyle w:val="NoSpacing"/>
        <w:jc w:val="center"/>
        <w:rPr>
          <w:rFonts w:ascii="Times New Roman" w:hAnsi="Times New Roman"/>
          <w:sz w:val="20"/>
          <w:szCs w:val="20"/>
        </w:rPr>
      </w:pPr>
      <w:r>
        <w:rPr>
          <w:noProof/>
        </w:rPr>
        <w:drawing>
          <wp:inline distT="0" distB="0" distL="0" distR="0" wp14:anchorId="4273718F" wp14:editId="2B2390CE">
            <wp:extent cx="3185795" cy="1611630"/>
            <wp:effectExtent l="0" t="0" r="0" b="7620"/>
            <wp:docPr id="7489056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5795" cy="1611630"/>
                    </a:xfrm>
                    <a:prstGeom prst="rect">
                      <a:avLst/>
                    </a:prstGeom>
                    <a:noFill/>
                    <a:ln>
                      <a:noFill/>
                    </a:ln>
                  </pic:spPr>
                </pic:pic>
              </a:graphicData>
            </a:graphic>
          </wp:inline>
        </w:drawing>
      </w:r>
    </w:p>
    <w:p w14:paraId="231E8DF5" w14:textId="77777777" w:rsidR="004C4DC6" w:rsidRDefault="004C4DC6" w:rsidP="004C4DC6">
      <w:pPr>
        <w:pStyle w:val="NoSpacing"/>
        <w:jc w:val="center"/>
        <w:rPr>
          <w:rFonts w:ascii="Times New Roman" w:hAnsi="Times New Roman"/>
          <w:b/>
        </w:rPr>
      </w:pPr>
    </w:p>
    <w:p w14:paraId="7AA12253" w14:textId="262F01A9" w:rsidR="004C4DC6" w:rsidRDefault="004C4DC6" w:rsidP="004C4DC6">
      <w:pPr>
        <w:pStyle w:val="NoSpacing"/>
        <w:jc w:val="center"/>
        <w:rPr>
          <w:rFonts w:ascii="Times New Roman" w:hAnsi="Times New Roman"/>
          <w:b/>
        </w:rPr>
      </w:pPr>
      <w:r>
        <w:rPr>
          <w:rFonts w:ascii="Times New Roman" w:hAnsi="Times New Roman"/>
          <w:b/>
        </w:rPr>
        <w:t>Fig-4:</w:t>
      </w:r>
      <w:r w:rsidR="00946130">
        <w:rPr>
          <w:rFonts w:ascii="Times New Roman" w:hAnsi="Times New Roman"/>
          <w:bCs/>
        </w:rPr>
        <w:t>Order details page</w:t>
      </w:r>
      <w:r>
        <w:rPr>
          <w:rFonts w:ascii="Times New Roman" w:hAnsi="Times New Roman"/>
          <w:bCs/>
        </w:rPr>
        <w:t xml:space="preserve"> </w:t>
      </w:r>
      <w:r>
        <w:rPr>
          <w:rFonts w:ascii="Times New Roman" w:hAnsi="Times New Roman"/>
          <w:b/>
        </w:rPr>
        <w:t xml:space="preserve"> </w:t>
      </w:r>
    </w:p>
    <w:p w14:paraId="586D4198" w14:textId="77777777" w:rsidR="004C4DC6" w:rsidRDefault="004C4DC6" w:rsidP="004C4DC6">
      <w:pPr>
        <w:pStyle w:val="NoSpacing"/>
        <w:jc w:val="center"/>
        <w:rPr>
          <w:rFonts w:ascii="Times New Roman" w:hAnsi="Times New Roman"/>
          <w:b/>
        </w:rPr>
      </w:pPr>
    </w:p>
    <w:p w14:paraId="4A34B3FE" w14:textId="7356B333" w:rsidR="004C4DC6" w:rsidRDefault="00946130" w:rsidP="004C4DC6">
      <w:pPr>
        <w:pStyle w:val="NoSpacing"/>
        <w:jc w:val="center"/>
        <w:rPr>
          <w:rFonts w:ascii="Times New Roman" w:hAnsi="Times New Roman"/>
          <w:b/>
        </w:rPr>
      </w:pPr>
      <w:r>
        <w:rPr>
          <w:noProof/>
        </w:rPr>
        <w:drawing>
          <wp:inline distT="0" distB="0" distL="0" distR="0" wp14:anchorId="47ADA035" wp14:editId="0AA9B223">
            <wp:extent cx="3185795" cy="1791970"/>
            <wp:effectExtent l="0" t="0" r="0" b="0"/>
            <wp:docPr id="15669913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5795" cy="1791970"/>
                    </a:xfrm>
                    <a:prstGeom prst="rect">
                      <a:avLst/>
                    </a:prstGeom>
                    <a:noFill/>
                    <a:ln>
                      <a:noFill/>
                    </a:ln>
                  </pic:spPr>
                </pic:pic>
              </a:graphicData>
            </a:graphic>
          </wp:inline>
        </w:drawing>
      </w:r>
    </w:p>
    <w:p w14:paraId="14545FAF" w14:textId="77777777" w:rsidR="004C4DC6" w:rsidRDefault="004C4DC6" w:rsidP="004C4DC6">
      <w:pPr>
        <w:pStyle w:val="NoSpacing"/>
        <w:jc w:val="center"/>
        <w:rPr>
          <w:rFonts w:ascii="Times New Roman" w:hAnsi="Times New Roman"/>
          <w:b/>
        </w:rPr>
      </w:pPr>
    </w:p>
    <w:p w14:paraId="4A51C3FE" w14:textId="6D2C641E" w:rsidR="004C4DC6" w:rsidRDefault="004C4DC6" w:rsidP="004C4DC6">
      <w:pPr>
        <w:pStyle w:val="NoSpacing"/>
        <w:jc w:val="center"/>
        <w:rPr>
          <w:rFonts w:ascii="Times New Roman" w:hAnsi="Times New Roman"/>
          <w:bCs/>
        </w:rPr>
      </w:pPr>
      <w:r>
        <w:rPr>
          <w:rFonts w:ascii="Times New Roman" w:hAnsi="Times New Roman"/>
          <w:b/>
        </w:rPr>
        <w:t>Fig-5:</w:t>
      </w:r>
      <w:r>
        <w:rPr>
          <w:rFonts w:ascii="Times New Roman" w:hAnsi="Times New Roman"/>
          <w:bCs/>
        </w:rPr>
        <w:t>Login Page</w:t>
      </w:r>
    </w:p>
    <w:p w14:paraId="62CF91C7" w14:textId="77777777" w:rsidR="004C4DC6" w:rsidRDefault="004C4DC6" w:rsidP="004C4DC6">
      <w:pPr>
        <w:pStyle w:val="NoSpacing"/>
        <w:jc w:val="center"/>
        <w:rPr>
          <w:rFonts w:ascii="Times New Roman" w:hAnsi="Times New Roman"/>
          <w:bCs/>
        </w:rPr>
      </w:pPr>
    </w:p>
    <w:p w14:paraId="18C50569" w14:textId="68BFAF9F" w:rsidR="004C4DC6" w:rsidRPr="004C4DC6" w:rsidRDefault="00946130" w:rsidP="004C4DC6">
      <w:pPr>
        <w:pStyle w:val="NoSpacing"/>
        <w:jc w:val="center"/>
        <w:rPr>
          <w:rFonts w:ascii="Times New Roman" w:hAnsi="Times New Roman"/>
          <w:bCs/>
        </w:rPr>
      </w:pPr>
      <w:r>
        <w:rPr>
          <w:noProof/>
        </w:rPr>
        <w:drawing>
          <wp:inline distT="0" distB="0" distL="0" distR="0" wp14:anchorId="5EFDA75B" wp14:editId="745F64C4">
            <wp:extent cx="3185795" cy="1614170"/>
            <wp:effectExtent l="0" t="0" r="0" b="5080"/>
            <wp:docPr id="588493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5795" cy="1614170"/>
                    </a:xfrm>
                    <a:prstGeom prst="rect">
                      <a:avLst/>
                    </a:prstGeom>
                    <a:noFill/>
                    <a:ln>
                      <a:noFill/>
                    </a:ln>
                  </pic:spPr>
                </pic:pic>
              </a:graphicData>
            </a:graphic>
          </wp:inline>
        </w:drawing>
      </w:r>
    </w:p>
    <w:p w14:paraId="0B87BF3E" w14:textId="73E87842" w:rsidR="004C4DC6" w:rsidRDefault="0035689A" w:rsidP="0035689A">
      <w:pPr>
        <w:pStyle w:val="NoSpacing"/>
        <w:rPr>
          <w:rFonts w:ascii="Times New Roman" w:hAnsi="Times New Roman"/>
          <w:b/>
        </w:rPr>
      </w:pPr>
      <w:r>
        <w:rPr>
          <w:rFonts w:ascii="Times New Roman" w:hAnsi="Times New Roman"/>
          <w:b/>
        </w:rPr>
        <w:t xml:space="preserve">                              Fig-6:</w:t>
      </w:r>
      <w:r w:rsidRPr="0035689A">
        <w:rPr>
          <w:rFonts w:ascii="Times New Roman" w:hAnsi="Times New Roman"/>
          <w:bCs/>
        </w:rPr>
        <w:t>Contact Page</w:t>
      </w:r>
      <w:r w:rsidR="004C4DC6">
        <w:rPr>
          <w:rFonts w:ascii="Times New Roman" w:hAnsi="Times New Roman"/>
          <w:b/>
        </w:rPr>
        <w:t xml:space="preserve">     </w:t>
      </w:r>
    </w:p>
    <w:p w14:paraId="7EE84A15" w14:textId="77777777" w:rsidR="0035689A" w:rsidRDefault="0035689A" w:rsidP="0035689A">
      <w:pPr>
        <w:pStyle w:val="NoSpacing"/>
        <w:rPr>
          <w:rFonts w:ascii="Times New Roman" w:hAnsi="Times New Roman"/>
          <w:b/>
        </w:rPr>
      </w:pPr>
    </w:p>
    <w:p w14:paraId="0623AE54" w14:textId="0641207B" w:rsidR="00516492" w:rsidRPr="00992201" w:rsidRDefault="00516492" w:rsidP="004C4DC6">
      <w:pPr>
        <w:pStyle w:val="NoSpacing"/>
        <w:jc w:val="center"/>
        <w:rPr>
          <w:rFonts w:ascii="Times New Roman" w:hAnsi="Times New Roman"/>
          <w:b/>
        </w:rPr>
      </w:pPr>
      <w:r w:rsidRPr="00992201">
        <w:rPr>
          <w:rFonts w:ascii="Times New Roman" w:hAnsi="Times New Roman"/>
          <w:b/>
        </w:rPr>
        <w:t>3. CONCLUSIONS</w:t>
      </w:r>
    </w:p>
    <w:p w14:paraId="21E3701C" w14:textId="77777777" w:rsidR="00516492" w:rsidRPr="00992201" w:rsidRDefault="00516492">
      <w:pPr>
        <w:pStyle w:val="NoSpacing"/>
        <w:jc w:val="both"/>
        <w:rPr>
          <w:rFonts w:ascii="Times New Roman" w:hAnsi="Times New Roman"/>
          <w:b/>
        </w:rPr>
      </w:pPr>
    </w:p>
    <w:p w14:paraId="0ADDEEA1" w14:textId="01B39750" w:rsidR="00516492" w:rsidRPr="00992201" w:rsidRDefault="005D3D9C" w:rsidP="005D3D9C">
      <w:pPr>
        <w:pStyle w:val="NoSpacing"/>
        <w:spacing w:line="360" w:lineRule="auto"/>
        <w:jc w:val="both"/>
        <w:rPr>
          <w:rFonts w:ascii="Times New Roman" w:hAnsi="Times New Roman"/>
          <w:sz w:val="20"/>
          <w:szCs w:val="20"/>
        </w:rPr>
      </w:pPr>
      <w:r w:rsidRPr="005D3D9C">
        <w:rPr>
          <w:rFonts w:ascii="Times New Roman" w:hAnsi="Times New Roman"/>
          <w:sz w:val="20"/>
          <w:szCs w:val="20"/>
        </w:rPr>
        <w:t>By eliminating the intermediates</w:t>
      </w:r>
      <w:r>
        <w:rPr>
          <w:rFonts w:ascii="Times New Roman" w:hAnsi="Times New Roman"/>
          <w:sz w:val="20"/>
          <w:szCs w:val="20"/>
        </w:rPr>
        <w:t xml:space="preserve"> our website </w:t>
      </w:r>
      <w:r w:rsidRPr="005D3D9C">
        <w:rPr>
          <w:rFonts w:ascii="Times New Roman" w:hAnsi="Times New Roman"/>
          <w:sz w:val="20"/>
          <w:szCs w:val="20"/>
        </w:rPr>
        <w:t>Directly contact</w:t>
      </w:r>
      <w:r>
        <w:rPr>
          <w:rFonts w:ascii="Times New Roman" w:hAnsi="Times New Roman"/>
          <w:sz w:val="20"/>
          <w:szCs w:val="20"/>
        </w:rPr>
        <w:t>s</w:t>
      </w:r>
      <w:r w:rsidRPr="005D3D9C">
        <w:rPr>
          <w:rFonts w:ascii="Times New Roman" w:hAnsi="Times New Roman"/>
          <w:sz w:val="20"/>
          <w:szCs w:val="20"/>
        </w:rPr>
        <w:t xml:space="preserve"> with</w:t>
      </w:r>
      <w:r>
        <w:rPr>
          <w:rFonts w:ascii="Times New Roman" w:hAnsi="Times New Roman"/>
          <w:sz w:val="20"/>
          <w:szCs w:val="20"/>
        </w:rPr>
        <w:t xml:space="preserve"> the</w:t>
      </w:r>
      <w:r w:rsidRPr="005D3D9C">
        <w:rPr>
          <w:rFonts w:ascii="Times New Roman" w:hAnsi="Times New Roman"/>
          <w:sz w:val="20"/>
          <w:szCs w:val="20"/>
        </w:rPr>
        <w:t xml:space="preserve"> farmer</w:t>
      </w:r>
      <w:r>
        <w:rPr>
          <w:rFonts w:ascii="Times New Roman" w:hAnsi="Times New Roman"/>
          <w:sz w:val="20"/>
          <w:szCs w:val="20"/>
        </w:rPr>
        <w:t>s</w:t>
      </w:r>
      <w:r w:rsidRPr="005D3D9C">
        <w:rPr>
          <w:rFonts w:ascii="Times New Roman" w:hAnsi="Times New Roman"/>
          <w:sz w:val="20"/>
          <w:szCs w:val="20"/>
        </w:rPr>
        <w:t xml:space="preserve"> and </w:t>
      </w:r>
      <w:r>
        <w:rPr>
          <w:rFonts w:ascii="Times New Roman" w:hAnsi="Times New Roman"/>
          <w:sz w:val="20"/>
          <w:szCs w:val="20"/>
        </w:rPr>
        <w:t xml:space="preserve">our website </w:t>
      </w:r>
      <w:r w:rsidRPr="005D3D9C">
        <w:rPr>
          <w:rFonts w:ascii="Times New Roman" w:hAnsi="Times New Roman"/>
          <w:sz w:val="20"/>
          <w:szCs w:val="20"/>
        </w:rPr>
        <w:t>.By creating profit for the farmers</w:t>
      </w:r>
      <w:r>
        <w:rPr>
          <w:rFonts w:ascii="Times New Roman" w:hAnsi="Times New Roman"/>
          <w:sz w:val="20"/>
          <w:szCs w:val="20"/>
        </w:rPr>
        <w:t xml:space="preserve"> </w:t>
      </w:r>
      <w:r w:rsidRPr="005D3D9C">
        <w:rPr>
          <w:rFonts w:ascii="Times New Roman" w:hAnsi="Times New Roman"/>
          <w:sz w:val="20"/>
          <w:szCs w:val="20"/>
        </w:rPr>
        <w:t>.Accessing with Online website so no intermediate or broker involves</w:t>
      </w:r>
      <w:r>
        <w:rPr>
          <w:rFonts w:ascii="Times New Roman" w:hAnsi="Times New Roman"/>
          <w:sz w:val="20"/>
          <w:szCs w:val="20"/>
        </w:rPr>
        <w:t xml:space="preserve"> </w:t>
      </w:r>
      <w:r w:rsidRPr="005D3D9C">
        <w:rPr>
          <w:rFonts w:ascii="Times New Roman" w:hAnsi="Times New Roman"/>
          <w:sz w:val="20"/>
          <w:szCs w:val="20"/>
        </w:rPr>
        <w:t>.Each and every farmer can easily access</w:t>
      </w:r>
      <w:r>
        <w:rPr>
          <w:rFonts w:ascii="Times New Roman" w:hAnsi="Times New Roman"/>
          <w:sz w:val="20"/>
          <w:szCs w:val="20"/>
        </w:rPr>
        <w:t xml:space="preserve"> and it user friendly</w:t>
      </w:r>
      <w:r w:rsidRPr="005D3D9C">
        <w:rPr>
          <w:rFonts w:ascii="Times New Roman" w:hAnsi="Times New Roman"/>
          <w:sz w:val="20"/>
          <w:szCs w:val="20"/>
        </w:rPr>
        <w:t>.</w:t>
      </w:r>
    </w:p>
    <w:p w14:paraId="627CC318" w14:textId="5EA236DF" w:rsidR="00516492" w:rsidRPr="00570DBE" w:rsidRDefault="00516492" w:rsidP="00EA764E">
      <w:pPr>
        <w:pStyle w:val="NoSpacing"/>
        <w:spacing w:line="360" w:lineRule="auto"/>
        <w:ind w:left="720" w:firstLine="720"/>
        <w:jc w:val="both"/>
        <w:rPr>
          <w:rFonts w:ascii="Times New Roman" w:hAnsi="Times New Roman"/>
          <w:b/>
          <w:lang w:val="en-IN"/>
        </w:rPr>
      </w:pPr>
      <w:r w:rsidRPr="00992201">
        <w:rPr>
          <w:rFonts w:ascii="Times New Roman" w:hAnsi="Times New Roman"/>
          <w:b/>
        </w:rPr>
        <w:t>ACKNOWLEDGEMENT</w:t>
      </w:r>
    </w:p>
    <w:p w14:paraId="3303D732" w14:textId="77777777" w:rsidR="0035689A" w:rsidRPr="0035689A" w:rsidRDefault="0035689A" w:rsidP="005D3D9C">
      <w:pPr>
        <w:spacing w:after="0" w:line="360" w:lineRule="auto"/>
        <w:jc w:val="both"/>
        <w:rPr>
          <w:rFonts w:ascii="Times New Roman" w:hAnsi="Times New Roman"/>
          <w:color w:val="000000"/>
          <w:sz w:val="20"/>
          <w:szCs w:val="20"/>
        </w:rPr>
      </w:pPr>
      <w:r w:rsidRPr="0035689A">
        <w:rPr>
          <w:rFonts w:ascii="Times New Roman" w:hAnsi="Times New Roman"/>
          <w:color w:val="000000"/>
          <w:sz w:val="20"/>
          <w:szCs w:val="20"/>
        </w:rPr>
        <w:t xml:space="preserve">We extend our heartfelt gratitude to our honourable Chairman, </w:t>
      </w:r>
      <w:r w:rsidRPr="0035689A">
        <w:rPr>
          <w:rFonts w:ascii="Times New Roman" w:hAnsi="Times New Roman"/>
          <w:b/>
          <w:bCs/>
          <w:color w:val="000000"/>
          <w:sz w:val="20"/>
          <w:szCs w:val="20"/>
        </w:rPr>
        <w:t xml:space="preserve">Dr. S. Thangavelu </w:t>
      </w:r>
      <w:r w:rsidRPr="0035689A">
        <w:rPr>
          <w:rFonts w:ascii="Times New Roman" w:hAnsi="Times New Roman"/>
          <w:color w:val="000000"/>
          <w:sz w:val="20"/>
          <w:szCs w:val="20"/>
        </w:rPr>
        <w:t xml:space="preserve">for providing a wonderful platform to educate our minds, inculcate ideas and implement the technological changes in the real-world environment. </w:t>
      </w:r>
    </w:p>
    <w:p w14:paraId="68CB038C" w14:textId="77777777" w:rsidR="0035689A" w:rsidRPr="0035689A" w:rsidRDefault="0035689A" w:rsidP="005D3D9C">
      <w:pPr>
        <w:spacing w:after="0" w:line="360" w:lineRule="auto"/>
        <w:jc w:val="both"/>
        <w:rPr>
          <w:rFonts w:ascii="Times New Roman" w:hAnsi="Times New Roman"/>
          <w:color w:val="000000"/>
          <w:sz w:val="20"/>
          <w:szCs w:val="20"/>
        </w:rPr>
      </w:pPr>
    </w:p>
    <w:p w14:paraId="3563600C" w14:textId="77777777" w:rsidR="0035689A" w:rsidRPr="0035689A" w:rsidRDefault="0035689A" w:rsidP="005D3D9C">
      <w:pPr>
        <w:spacing w:line="360" w:lineRule="auto"/>
        <w:jc w:val="both"/>
        <w:rPr>
          <w:rFonts w:ascii="Times New Roman" w:hAnsi="Times New Roman"/>
          <w:sz w:val="20"/>
          <w:szCs w:val="20"/>
        </w:rPr>
      </w:pPr>
      <w:r w:rsidRPr="0035689A">
        <w:rPr>
          <w:rFonts w:ascii="Times New Roman" w:eastAsia="SimSun" w:hAnsi="Times New Roman"/>
          <w:color w:val="000000"/>
          <w:sz w:val="20"/>
          <w:szCs w:val="20"/>
          <w:lang w:eastAsia="zh-CN" w:bidi="ar"/>
        </w:rPr>
        <w:lastRenderedPageBreak/>
        <w:t xml:space="preserve">Deepest thanks to our dynamic Joint Secretary, </w:t>
      </w:r>
      <w:r w:rsidRPr="0035689A">
        <w:rPr>
          <w:rFonts w:ascii="Times New Roman" w:eastAsia="TimesNewRomanPS-BoldMT" w:hAnsi="Times New Roman"/>
          <w:b/>
          <w:bCs/>
          <w:color w:val="000000"/>
          <w:sz w:val="20"/>
          <w:szCs w:val="20"/>
          <w:lang w:eastAsia="zh-CN" w:bidi="ar"/>
        </w:rPr>
        <w:t xml:space="preserve">Mr. T. Sheelan </w:t>
      </w:r>
      <w:r w:rsidRPr="0035689A">
        <w:rPr>
          <w:rFonts w:ascii="Times New Roman" w:eastAsia="SimSun" w:hAnsi="Times New Roman"/>
          <w:color w:val="000000"/>
          <w:sz w:val="20"/>
          <w:szCs w:val="20"/>
          <w:lang w:eastAsia="zh-CN" w:bidi="ar"/>
        </w:rPr>
        <w:t>for monitoring the infrastructure and for providing the work atmosphere to implement the project and providing an excellent and maintaining the decorum and discipline of the students.</w:t>
      </w:r>
    </w:p>
    <w:p w14:paraId="40687FC1" w14:textId="77777777" w:rsidR="0035689A" w:rsidRPr="0035689A" w:rsidRDefault="0035689A" w:rsidP="005D3D9C">
      <w:pPr>
        <w:spacing w:after="0" w:line="360" w:lineRule="auto"/>
        <w:jc w:val="both"/>
        <w:rPr>
          <w:rFonts w:ascii="Times New Roman" w:hAnsi="Times New Roman"/>
          <w:color w:val="000000"/>
          <w:sz w:val="20"/>
          <w:szCs w:val="20"/>
        </w:rPr>
      </w:pPr>
      <w:r w:rsidRPr="0035689A">
        <w:rPr>
          <w:rFonts w:ascii="Times New Roman" w:hAnsi="Times New Roman"/>
          <w:color w:val="000000"/>
          <w:sz w:val="20"/>
          <w:szCs w:val="20"/>
        </w:rPr>
        <w:t xml:space="preserve">We are tremendously thankful to our beloved Principal, </w:t>
      </w:r>
      <w:r w:rsidRPr="0035689A">
        <w:rPr>
          <w:rFonts w:ascii="Times New Roman" w:hAnsi="Times New Roman"/>
          <w:b/>
          <w:bCs/>
          <w:color w:val="000000"/>
          <w:sz w:val="20"/>
          <w:szCs w:val="20"/>
        </w:rPr>
        <w:t>Dr.D. Elangovan,M.E.,Ph.D.</w:t>
      </w:r>
      <w:r w:rsidRPr="0035689A">
        <w:rPr>
          <w:rFonts w:ascii="Times New Roman" w:hAnsi="Times New Roman"/>
          <w:color w:val="000000"/>
          <w:sz w:val="20"/>
          <w:szCs w:val="20"/>
        </w:rPr>
        <w:t xml:space="preserve"> for his incredible support to make us follow ethics and morality in our life and also for allocating sufficient time and resources. </w:t>
      </w:r>
    </w:p>
    <w:p w14:paraId="31F2506A" w14:textId="77777777" w:rsidR="0035689A" w:rsidRPr="0035689A" w:rsidRDefault="0035689A" w:rsidP="005D3D9C">
      <w:pPr>
        <w:spacing w:after="0" w:line="360" w:lineRule="auto"/>
        <w:jc w:val="both"/>
        <w:rPr>
          <w:rFonts w:ascii="Times New Roman" w:hAnsi="Times New Roman"/>
          <w:sz w:val="20"/>
          <w:szCs w:val="20"/>
        </w:rPr>
      </w:pPr>
    </w:p>
    <w:p w14:paraId="03F9EF53" w14:textId="77777777" w:rsidR="0035689A" w:rsidRPr="0035689A" w:rsidRDefault="0035689A" w:rsidP="005D3D9C">
      <w:pPr>
        <w:spacing w:after="0" w:line="360" w:lineRule="auto"/>
        <w:jc w:val="both"/>
        <w:rPr>
          <w:rFonts w:ascii="Times New Roman" w:hAnsi="Times New Roman"/>
          <w:color w:val="000000"/>
          <w:sz w:val="20"/>
          <w:szCs w:val="20"/>
        </w:rPr>
      </w:pPr>
      <w:r w:rsidRPr="0035689A">
        <w:rPr>
          <w:rFonts w:ascii="Times New Roman" w:hAnsi="Times New Roman"/>
          <w:color w:val="000000"/>
          <w:sz w:val="20"/>
          <w:szCs w:val="20"/>
        </w:rPr>
        <w:t xml:space="preserve">A big salute to our vibrant Head of the Department, </w:t>
      </w:r>
      <w:r w:rsidRPr="0035689A">
        <w:rPr>
          <w:rFonts w:ascii="Times New Roman" w:hAnsi="Times New Roman"/>
          <w:b/>
          <w:bCs/>
          <w:color w:val="000000"/>
          <w:sz w:val="20"/>
          <w:szCs w:val="20"/>
        </w:rPr>
        <w:t xml:space="preserve">Dr. S. Prakash </w:t>
      </w:r>
      <w:r w:rsidRPr="0035689A">
        <w:rPr>
          <w:rFonts w:ascii="Times New Roman" w:hAnsi="Times New Roman"/>
          <w:color w:val="000000"/>
          <w:sz w:val="20"/>
          <w:szCs w:val="20"/>
        </w:rPr>
        <w:t xml:space="preserve">for imbibing scope of the project and systematic procedure in execution. We express our genuine thanks for encouraging us throughout the project period to complete it successfully. </w:t>
      </w:r>
    </w:p>
    <w:p w14:paraId="20D271DE" w14:textId="77777777" w:rsidR="0035689A" w:rsidRPr="0035689A" w:rsidRDefault="0035689A" w:rsidP="0035689A">
      <w:pPr>
        <w:spacing w:after="0"/>
        <w:jc w:val="both"/>
        <w:rPr>
          <w:rFonts w:ascii="Times New Roman" w:hAnsi="Times New Roman"/>
          <w:sz w:val="20"/>
          <w:szCs w:val="20"/>
        </w:rPr>
      </w:pPr>
    </w:p>
    <w:p w14:paraId="265EFF52" w14:textId="1EF64D14" w:rsidR="0035689A" w:rsidRPr="0035689A" w:rsidRDefault="0035689A" w:rsidP="005D3D9C">
      <w:pPr>
        <w:spacing w:after="0" w:line="360" w:lineRule="auto"/>
        <w:jc w:val="both"/>
        <w:rPr>
          <w:rFonts w:ascii="Times New Roman" w:hAnsi="Times New Roman"/>
          <w:color w:val="000000"/>
          <w:sz w:val="20"/>
          <w:szCs w:val="20"/>
        </w:rPr>
      </w:pPr>
      <w:r w:rsidRPr="0035689A">
        <w:rPr>
          <w:rFonts w:ascii="Times New Roman" w:hAnsi="Times New Roman"/>
          <w:color w:val="000000"/>
          <w:sz w:val="20"/>
          <w:szCs w:val="20"/>
        </w:rPr>
        <w:t xml:space="preserve">Our great thanks to the Project mentor, </w:t>
      </w:r>
      <w:r w:rsidRPr="005D3D9C">
        <w:rPr>
          <w:rFonts w:ascii="Times New Roman" w:hAnsi="Times New Roman"/>
          <w:b/>
          <w:bCs/>
          <w:color w:val="000000"/>
          <w:sz w:val="20"/>
          <w:szCs w:val="20"/>
        </w:rPr>
        <w:t xml:space="preserve">Mrs.M. </w:t>
      </w:r>
      <w:r w:rsidR="005D3D9C" w:rsidRPr="005D3D9C">
        <w:rPr>
          <w:rFonts w:ascii="Times New Roman" w:hAnsi="Times New Roman"/>
          <w:b/>
          <w:bCs/>
          <w:color w:val="000000"/>
          <w:sz w:val="20"/>
          <w:szCs w:val="20"/>
        </w:rPr>
        <w:t xml:space="preserve">Gayathri devi </w:t>
      </w:r>
      <w:r w:rsidRPr="005D3D9C">
        <w:rPr>
          <w:rFonts w:ascii="Times New Roman" w:hAnsi="Times New Roman"/>
          <w:b/>
          <w:bCs/>
          <w:color w:val="000000"/>
          <w:sz w:val="20"/>
          <w:szCs w:val="20"/>
        </w:rPr>
        <w:t xml:space="preserve"> </w:t>
      </w:r>
      <w:r w:rsidRPr="0035689A">
        <w:rPr>
          <w:rFonts w:ascii="Times New Roman" w:hAnsi="Times New Roman"/>
          <w:color w:val="000000"/>
          <w:sz w:val="20"/>
          <w:szCs w:val="20"/>
        </w:rPr>
        <w:t>for her ever lasting contribution in making the project a smooth journey and also for her valuable guidance and for making us realize our potential and be successful.</w:t>
      </w:r>
    </w:p>
    <w:p w14:paraId="2575C129" w14:textId="77777777" w:rsidR="0035689A" w:rsidRPr="0035689A" w:rsidRDefault="0035689A" w:rsidP="005D3D9C">
      <w:pPr>
        <w:spacing w:after="0" w:line="360" w:lineRule="auto"/>
        <w:jc w:val="both"/>
        <w:rPr>
          <w:rFonts w:ascii="Times New Roman" w:hAnsi="Times New Roman"/>
          <w:color w:val="000000"/>
          <w:sz w:val="20"/>
          <w:szCs w:val="20"/>
        </w:rPr>
      </w:pPr>
    </w:p>
    <w:p w14:paraId="3180099A" w14:textId="77777777" w:rsidR="0035689A" w:rsidRPr="0035689A" w:rsidRDefault="0035689A" w:rsidP="005D3D9C">
      <w:pPr>
        <w:spacing w:line="360" w:lineRule="auto"/>
        <w:jc w:val="both"/>
        <w:rPr>
          <w:rFonts w:ascii="Times New Roman" w:hAnsi="Times New Roman"/>
          <w:sz w:val="20"/>
          <w:szCs w:val="20"/>
        </w:rPr>
      </w:pPr>
      <w:r w:rsidRPr="0035689A">
        <w:rPr>
          <w:rFonts w:ascii="Times New Roman" w:eastAsia="SimSun" w:hAnsi="Times New Roman"/>
          <w:color w:val="000000"/>
          <w:sz w:val="20"/>
          <w:szCs w:val="20"/>
          <w:lang w:eastAsia="zh-CN" w:bidi="ar"/>
        </w:rPr>
        <w:t xml:space="preserve">Our great thanks to the Project Co-Ordinator, </w:t>
      </w:r>
      <w:r w:rsidRPr="0035689A">
        <w:rPr>
          <w:rFonts w:ascii="Times New Roman" w:eastAsia="TimesNewRomanPS-BoldMT" w:hAnsi="Times New Roman"/>
          <w:b/>
          <w:bCs/>
          <w:color w:val="000000"/>
          <w:sz w:val="20"/>
          <w:szCs w:val="20"/>
          <w:lang w:eastAsia="zh-CN" w:bidi="ar"/>
        </w:rPr>
        <w:t xml:space="preserve">Dr. M. Deepa </w:t>
      </w:r>
      <w:r w:rsidRPr="0035689A">
        <w:rPr>
          <w:rFonts w:ascii="Times New Roman" w:eastAsia="SimSun" w:hAnsi="Times New Roman"/>
          <w:color w:val="000000"/>
          <w:sz w:val="20"/>
          <w:szCs w:val="20"/>
          <w:lang w:eastAsia="zh-CN" w:bidi="ar"/>
        </w:rPr>
        <w:t>for her ever lasting contribution in making the final year project phase a smooth journey and also for her valuable guidance and for making us realize our potential and be successful. We also thanks for her kind help and Cooperation throughout the research period to make us a grant successful completion of project.</w:t>
      </w:r>
    </w:p>
    <w:p w14:paraId="17FD2C45" w14:textId="77777777" w:rsidR="0035689A" w:rsidRDefault="0035689A" w:rsidP="0035689A">
      <w:pPr>
        <w:spacing w:after="0"/>
        <w:jc w:val="both"/>
        <w:rPr>
          <w:rFonts w:ascii="Times New Roman" w:hAnsi="Times New Roman"/>
          <w:sz w:val="24"/>
          <w:szCs w:val="24"/>
        </w:rPr>
      </w:pPr>
      <w:r>
        <w:rPr>
          <w:rFonts w:ascii="Times New Roman" w:hAnsi="Times New Roman"/>
          <w:sz w:val="24"/>
          <w:szCs w:val="24"/>
        </w:rPr>
        <w:t xml:space="preserve"> </w:t>
      </w:r>
    </w:p>
    <w:p w14:paraId="5060A8B0" w14:textId="77777777" w:rsidR="00516492" w:rsidRPr="00992201" w:rsidRDefault="00516492">
      <w:pPr>
        <w:pStyle w:val="NoSpacing"/>
        <w:jc w:val="both"/>
        <w:rPr>
          <w:rFonts w:ascii="Times New Roman" w:hAnsi="Times New Roman"/>
          <w:sz w:val="20"/>
          <w:szCs w:val="20"/>
        </w:rPr>
      </w:pPr>
    </w:p>
    <w:p w14:paraId="27343989" w14:textId="77777777" w:rsidR="00516492" w:rsidRPr="00992201" w:rsidRDefault="00516492">
      <w:pPr>
        <w:pStyle w:val="NoSpacing"/>
        <w:jc w:val="both"/>
        <w:rPr>
          <w:rFonts w:ascii="Times New Roman" w:hAnsi="Times New Roman"/>
          <w:b/>
          <w:szCs w:val="20"/>
        </w:rPr>
      </w:pPr>
      <w:r w:rsidRPr="00992201">
        <w:rPr>
          <w:rFonts w:ascii="Times New Roman" w:hAnsi="Times New Roman"/>
          <w:b/>
          <w:szCs w:val="20"/>
        </w:rPr>
        <w:t>REFERENCES</w:t>
      </w:r>
    </w:p>
    <w:p w14:paraId="19900F31" w14:textId="77777777" w:rsidR="00516492" w:rsidRPr="00992201" w:rsidRDefault="00516492">
      <w:pPr>
        <w:pStyle w:val="NoSpacing"/>
        <w:jc w:val="both"/>
        <w:rPr>
          <w:rFonts w:ascii="Times New Roman" w:hAnsi="Times New Roman"/>
          <w:b/>
          <w:szCs w:val="20"/>
        </w:rPr>
      </w:pPr>
    </w:p>
    <w:p w14:paraId="362AE02D" w14:textId="77777777" w:rsidR="005D3D9C" w:rsidRPr="005D3D9C" w:rsidRDefault="005D3D9C" w:rsidP="005D3D9C">
      <w:pPr>
        <w:spacing w:line="360" w:lineRule="auto"/>
        <w:jc w:val="both"/>
        <w:rPr>
          <w:rFonts w:ascii="Times New Roman" w:hAnsi="Times New Roman"/>
          <w:sz w:val="20"/>
          <w:szCs w:val="20"/>
        </w:rPr>
      </w:pPr>
      <w:r w:rsidRPr="005D3D9C">
        <w:rPr>
          <w:rFonts w:ascii="Times New Roman" w:hAnsi="Times New Roman"/>
          <w:sz w:val="20"/>
          <w:szCs w:val="20"/>
        </w:rPr>
        <w:t>1. "Marketing for Farmers: A Guide to Business Skills" by Jules Pretty.</w:t>
      </w:r>
    </w:p>
    <w:p w14:paraId="25E6FDE2" w14:textId="77777777" w:rsidR="005D3D9C" w:rsidRPr="005D3D9C" w:rsidRDefault="005D3D9C" w:rsidP="005D3D9C">
      <w:pPr>
        <w:spacing w:line="360" w:lineRule="auto"/>
        <w:jc w:val="both"/>
        <w:rPr>
          <w:rFonts w:ascii="Times New Roman" w:hAnsi="Times New Roman"/>
          <w:sz w:val="20"/>
          <w:szCs w:val="20"/>
        </w:rPr>
      </w:pPr>
      <w:r w:rsidRPr="005D3D9C">
        <w:rPr>
          <w:rFonts w:ascii="Times New Roman" w:hAnsi="Times New Roman"/>
          <w:sz w:val="20"/>
          <w:szCs w:val="20"/>
        </w:rPr>
        <w:t>2. "Agricultural Marketing and Price Analysis" by Bailey Norwood and Jayson L. Lusk.</w:t>
      </w:r>
    </w:p>
    <w:p w14:paraId="29A69148" w14:textId="77777777" w:rsidR="005D3D9C" w:rsidRPr="005D3D9C" w:rsidRDefault="005D3D9C" w:rsidP="005D3D9C">
      <w:pPr>
        <w:spacing w:line="360" w:lineRule="auto"/>
        <w:jc w:val="both"/>
        <w:rPr>
          <w:rFonts w:ascii="Times New Roman" w:hAnsi="Times New Roman"/>
          <w:sz w:val="20"/>
          <w:szCs w:val="20"/>
        </w:rPr>
      </w:pPr>
      <w:r w:rsidRPr="005D3D9C">
        <w:rPr>
          <w:rFonts w:ascii="Times New Roman" w:hAnsi="Times New Roman"/>
          <w:sz w:val="20"/>
          <w:szCs w:val="20"/>
        </w:rPr>
        <w:t>3. "Principles of Agricultural Marketing" by Richard Kohls and Joe Uhl.</w:t>
      </w:r>
    </w:p>
    <w:p w14:paraId="76204A40" w14:textId="77777777" w:rsidR="005D3D9C" w:rsidRPr="005D3D9C" w:rsidRDefault="005D3D9C" w:rsidP="005D3D9C">
      <w:pPr>
        <w:spacing w:line="360" w:lineRule="auto"/>
        <w:jc w:val="both"/>
        <w:rPr>
          <w:rFonts w:ascii="Times New Roman" w:hAnsi="Times New Roman"/>
          <w:sz w:val="20"/>
          <w:szCs w:val="20"/>
        </w:rPr>
      </w:pPr>
      <w:r w:rsidRPr="005D3D9C">
        <w:rPr>
          <w:rFonts w:ascii="Times New Roman" w:hAnsi="Times New Roman"/>
          <w:sz w:val="20"/>
          <w:szCs w:val="20"/>
        </w:rPr>
        <w:t>4. "Farm Marketing from the Heart: How to Attract Your Dream Customers and Build Your Profit" by Charlotte Smith.</w:t>
      </w:r>
    </w:p>
    <w:p w14:paraId="4FCD63F2" w14:textId="77777777" w:rsidR="005D3D9C" w:rsidRPr="005D3D9C" w:rsidRDefault="005D3D9C" w:rsidP="005D3D9C">
      <w:pPr>
        <w:spacing w:line="360" w:lineRule="auto"/>
        <w:jc w:val="both"/>
        <w:rPr>
          <w:rFonts w:ascii="Times New Roman" w:hAnsi="Times New Roman"/>
          <w:sz w:val="20"/>
          <w:szCs w:val="20"/>
        </w:rPr>
      </w:pPr>
      <w:r w:rsidRPr="005D3D9C">
        <w:rPr>
          <w:rFonts w:ascii="Times New Roman" w:hAnsi="Times New Roman"/>
          <w:sz w:val="20"/>
          <w:szCs w:val="20"/>
        </w:rPr>
        <w:t>5. "Agricultural Marketing: Structural Models for Price Analysis" by Ronald A. Schrimper.</w:t>
      </w:r>
    </w:p>
    <w:p w14:paraId="15802DEF" w14:textId="77777777" w:rsidR="005D3D9C" w:rsidRPr="005D3D9C" w:rsidRDefault="005D3D9C" w:rsidP="005D3D9C">
      <w:pPr>
        <w:spacing w:line="360" w:lineRule="auto"/>
        <w:jc w:val="both"/>
        <w:rPr>
          <w:rFonts w:ascii="Times New Roman" w:hAnsi="Times New Roman"/>
          <w:sz w:val="20"/>
          <w:szCs w:val="20"/>
        </w:rPr>
      </w:pPr>
      <w:r w:rsidRPr="005D3D9C">
        <w:rPr>
          <w:rFonts w:ascii="Times New Roman" w:hAnsi="Times New Roman"/>
          <w:sz w:val="20"/>
          <w:szCs w:val="20"/>
        </w:rPr>
        <w:t>6. "The New Food Activism: Opposition, Cooperation, and Collective Action" by Alison Hope Alkon and Julie Guthman.</w:t>
      </w:r>
    </w:p>
    <w:p w14:paraId="716ED654" w14:textId="77777777" w:rsidR="005D3D9C" w:rsidRPr="005D3D9C" w:rsidRDefault="005D3D9C" w:rsidP="005D3D9C">
      <w:pPr>
        <w:spacing w:line="360" w:lineRule="auto"/>
        <w:jc w:val="both"/>
        <w:rPr>
          <w:rFonts w:ascii="Times New Roman" w:hAnsi="Times New Roman"/>
          <w:sz w:val="20"/>
          <w:szCs w:val="20"/>
        </w:rPr>
      </w:pPr>
      <w:r w:rsidRPr="005D3D9C">
        <w:rPr>
          <w:rFonts w:ascii="Times New Roman" w:hAnsi="Times New Roman"/>
          <w:sz w:val="20"/>
          <w:szCs w:val="20"/>
        </w:rPr>
        <w:t>7. "Agricultural Marketing and Consumer Behavior in a Changing World" by Zuzana Bednářová, Jana Mazancová, and Vladimír Rychetský.</w:t>
      </w:r>
    </w:p>
    <w:p w14:paraId="442150AC" w14:textId="77777777" w:rsidR="005D3D9C" w:rsidRPr="005D3D9C" w:rsidRDefault="005D3D9C" w:rsidP="005D3D9C">
      <w:pPr>
        <w:spacing w:line="360" w:lineRule="auto"/>
        <w:jc w:val="both"/>
        <w:rPr>
          <w:rFonts w:ascii="Times New Roman" w:hAnsi="Times New Roman"/>
          <w:sz w:val="20"/>
          <w:szCs w:val="20"/>
        </w:rPr>
      </w:pPr>
      <w:r w:rsidRPr="005D3D9C">
        <w:rPr>
          <w:rFonts w:ascii="Times New Roman" w:hAnsi="Times New Roman"/>
          <w:sz w:val="20"/>
          <w:szCs w:val="20"/>
        </w:rPr>
        <w:t>8. "Agricultural Markets and Prices" by David Colman and Trevor Young.</w:t>
      </w:r>
    </w:p>
    <w:p w14:paraId="4D20AF93" w14:textId="77777777" w:rsidR="005D3D9C" w:rsidRPr="005D3D9C" w:rsidRDefault="005D3D9C" w:rsidP="005D3D9C">
      <w:pPr>
        <w:spacing w:line="360" w:lineRule="auto"/>
        <w:jc w:val="both"/>
        <w:rPr>
          <w:rFonts w:ascii="Times New Roman" w:hAnsi="Times New Roman"/>
          <w:sz w:val="20"/>
          <w:szCs w:val="20"/>
        </w:rPr>
      </w:pPr>
      <w:r w:rsidRPr="005D3D9C">
        <w:rPr>
          <w:rFonts w:ascii="Times New Roman" w:hAnsi="Times New Roman"/>
          <w:sz w:val="20"/>
          <w:szCs w:val="20"/>
        </w:rPr>
        <w:t>9. "Value Chain Struggles: Institutions and Governance in the Plantation Districts of South India" by Jeff Neilson and Bill Pritchard.</w:t>
      </w:r>
    </w:p>
    <w:p w14:paraId="79FC731D" w14:textId="77777777" w:rsidR="005D3D9C" w:rsidRPr="005D3D9C" w:rsidRDefault="005D3D9C" w:rsidP="005D3D9C">
      <w:pPr>
        <w:spacing w:line="360" w:lineRule="auto"/>
        <w:jc w:val="both"/>
        <w:rPr>
          <w:rFonts w:ascii="Times New Roman" w:hAnsi="Times New Roman"/>
          <w:sz w:val="20"/>
          <w:szCs w:val="20"/>
        </w:rPr>
      </w:pPr>
      <w:r w:rsidRPr="005D3D9C">
        <w:rPr>
          <w:rFonts w:ascii="Times New Roman" w:hAnsi="Times New Roman"/>
          <w:sz w:val="20"/>
          <w:szCs w:val="20"/>
        </w:rPr>
        <w:t>10. "Agricultural Product Prices" by World Bank Group.</w:t>
      </w:r>
    </w:p>
    <w:p w14:paraId="2CAC4CD1" w14:textId="77777777" w:rsidR="007D4428" w:rsidRPr="00992201" w:rsidRDefault="007D4428" w:rsidP="0035689A">
      <w:pPr>
        <w:pStyle w:val="NoSpacing"/>
        <w:spacing w:line="360" w:lineRule="auto"/>
        <w:rPr>
          <w:rFonts w:ascii="Times New Roman" w:hAnsi="Times New Roman"/>
          <w:b/>
        </w:rPr>
      </w:pPr>
    </w:p>
    <w:p w14:paraId="690BBE8C" w14:textId="77777777" w:rsidR="007D4428" w:rsidRPr="00992201" w:rsidRDefault="007D4428">
      <w:pPr>
        <w:pStyle w:val="NoSpacing"/>
        <w:jc w:val="both"/>
        <w:rPr>
          <w:rFonts w:ascii="Times New Roman" w:hAnsi="Times New Roman"/>
          <w:b/>
        </w:rPr>
      </w:pPr>
    </w:p>
    <w:tbl>
      <w:tblPr>
        <w:tblW w:w="0" w:type="auto"/>
        <w:tblLayout w:type="fixed"/>
        <w:tblLook w:val="0000" w:firstRow="0" w:lastRow="0" w:firstColumn="0" w:lastColumn="0" w:noHBand="0" w:noVBand="0"/>
      </w:tblPr>
      <w:tblGrid>
        <w:gridCol w:w="1668"/>
        <w:gridCol w:w="3118"/>
      </w:tblGrid>
      <w:tr w:rsidR="00516492" w14:paraId="03D32557" w14:textId="77777777">
        <w:trPr>
          <w:trHeight w:val="1374"/>
        </w:trPr>
        <w:tc>
          <w:tcPr>
            <w:tcW w:w="1668" w:type="dxa"/>
            <w:vAlign w:val="center"/>
          </w:tcPr>
          <w:p w14:paraId="5C64A3D6" w14:textId="77777777" w:rsidR="00B2045E" w:rsidRDefault="00B2045E" w:rsidP="00B2045E">
            <w:pPr>
              <w:jc w:val="both"/>
              <w:rPr>
                <w:rFonts w:ascii="Arial" w:hAnsi="Arial" w:cs="Arial"/>
                <w:color w:val="222222"/>
                <w:sz w:val="24"/>
                <w:szCs w:val="24"/>
              </w:rPr>
            </w:pPr>
          </w:p>
          <w:p w14:paraId="1BEE3D2F" w14:textId="77777777" w:rsidR="00B2045E" w:rsidRDefault="00B2045E" w:rsidP="00B2045E">
            <w:pPr>
              <w:jc w:val="both"/>
              <w:rPr>
                <w:rFonts w:ascii="Arial" w:hAnsi="Arial" w:cs="Arial"/>
                <w:color w:val="222222"/>
              </w:rPr>
            </w:pPr>
          </w:p>
          <w:p w14:paraId="1DADF1E4" w14:textId="77777777" w:rsidR="00B2045E" w:rsidRDefault="00B2045E" w:rsidP="00B2045E">
            <w:pPr>
              <w:jc w:val="both"/>
              <w:rPr>
                <w:rFonts w:ascii="Arial" w:hAnsi="Arial" w:cs="Arial"/>
                <w:color w:val="222222"/>
                <w:sz w:val="24"/>
                <w:szCs w:val="24"/>
              </w:rPr>
            </w:pPr>
          </w:p>
          <w:p w14:paraId="35258C0C" w14:textId="77777777" w:rsidR="00516492" w:rsidRDefault="00516492">
            <w:pPr>
              <w:pStyle w:val="NoSpacing"/>
              <w:jc w:val="both"/>
              <w:rPr>
                <w:rFonts w:ascii="Cambria" w:hAnsi="Cambria"/>
              </w:rPr>
            </w:pPr>
          </w:p>
        </w:tc>
        <w:tc>
          <w:tcPr>
            <w:tcW w:w="3118" w:type="dxa"/>
          </w:tcPr>
          <w:p w14:paraId="7C7A887D" w14:textId="77777777" w:rsidR="00516492" w:rsidRDefault="00516492">
            <w:pPr>
              <w:pStyle w:val="NoSpacing"/>
              <w:jc w:val="both"/>
              <w:rPr>
                <w:rFonts w:ascii="Cambria" w:hAnsi="Cambria"/>
                <w:sz w:val="20"/>
                <w:szCs w:val="20"/>
              </w:rPr>
            </w:pPr>
          </w:p>
        </w:tc>
      </w:tr>
      <w:tr w:rsidR="00516492" w14:paraId="3BEE9E1D" w14:textId="77777777">
        <w:trPr>
          <w:trHeight w:val="1374"/>
        </w:trPr>
        <w:tc>
          <w:tcPr>
            <w:tcW w:w="1668" w:type="dxa"/>
            <w:vAlign w:val="center"/>
          </w:tcPr>
          <w:p w14:paraId="564C2CE2" w14:textId="77777777" w:rsidR="00516492" w:rsidRDefault="00516492">
            <w:pPr>
              <w:pStyle w:val="NoSpacing"/>
              <w:jc w:val="both"/>
              <w:rPr>
                <w:rFonts w:ascii="Cambria" w:hAnsi="Cambria"/>
              </w:rPr>
            </w:pPr>
          </w:p>
        </w:tc>
        <w:tc>
          <w:tcPr>
            <w:tcW w:w="3118" w:type="dxa"/>
          </w:tcPr>
          <w:p w14:paraId="4362AF5F" w14:textId="77777777" w:rsidR="00516492" w:rsidRDefault="00516492">
            <w:pPr>
              <w:pStyle w:val="NoSpacing"/>
              <w:jc w:val="both"/>
              <w:rPr>
                <w:rFonts w:ascii="Cambria" w:hAnsi="Cambria"/>
                <w:sz w:val="20"/>
                <w:szCs w:val="20"/>
              </w:rPr>
            </w:pPr>
          </w:p>
        </w:tc>
      </w:tr>
    </w:tbl>
    <w:p w14:paraId="4C3486C4" w14:textId="77777777" w:rsidR="00516492" w:rsidRDefault="00516492">
      <w:pPr>
        <w:pStyle w:val="NoSpacing"/>
        <w:jc w:val="both"/>
        <w:rPr>
          <w:rFonts w:ascii="Cambria" w:hAnsi="Cambria"/>
          <w:sz w:val="20"/>
          <w:szCs w:val="20"/>
        </w:rPr>
      </w:pPr>
    </w:p>
    <w:p w14:paraId="1622EAF1" w14:textId="77777777" w:rsidR="00516492" w:rsidRDefault="00516492">
      <w:pPr>
        <w:rPr>
          <w:rFonts w:ascii="Cambria" w:hAnsi="Cambria"/>
        </w:rPr>
      </w:pPr>
    </w:p>
    <w:sectPr w:rsidR="00516492" w:rsidSect="00251735">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FB59E8" w14:textId="77777777" w:rsidR="003B1927" w:rsidRDefault="003B1927">
      <w:pPr>
        <w:spacing w:after="0" w:line="240" w:lineRule="auto"/>
      </w:pPr>
      <w:r>
        <w:separator/>
      </w:r>
    </w:p>
  </w:endnote>
  <w:endnote w:type="continuationSeparator" w:id="0">
    <w:p w14:paraId="2B7AF6F4" w14:textId="77777777" w:rsidR="003B1927" w:rsidRDefault="003B1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TimesNewRomanPS-Bold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43C4" w14:textId="3313F6C4"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AB31A1">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(All Rights Reserved)</w:t>
    </w:r>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C74E3" w14:textId="77777777" w:rsidR="003B1927" w:rsidRDefault="003B1927">
      <w:pPr>
        <w:spacing w:after="0" w:line="240" w:lineRule="auto"/>
      </w:pPr>
      <w:r>
        <w:separator/>
      </w:r>
    </w:p>
  </w:footnote>
  <w:footnote w:type="continuationSeparator" w:id="0">
    <w:p w14:paraId="170D38DA" w14:textId="77777777" w:rsidR="003B1927" w:rsidRDefault="003B19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4511" w14:textId="4E38633A" w:rsidR="00516492" w:rsidRPr="006A465C" w:rsidRDefault="00170101" w:rsidP="007E1ECE">
    <w:pPr>
      <w:pStyle w:val="Heading1"/>
      <w:spacing w:line="240" w:lineRule="auto"/>
      <w:rPr>
        <w:rStyle w:val="Strong"/>
        <w:rFonts w:asciiTheme="majorHAnsi" w:hAnsiTheme="majorHAnsi"/>
        <w:sz w:val="16"/>
        <w:szCs w:val="16"/>
      </w:rPr>
    </w:pPr>
    <w:bookmarkStart w:id="0" w:name="_Hlk124759170"/>
    <w:bookmarkStart w:id="1" w:name="_Hlk124759171"/>
    <w:bookmarkStart w:id="2" w:name="_Hlk124759328"/>
    <w:bookmarkStart w:id="3" w:name="_Hlk124759329"/>
    <w:r w:rsidRPr="006A465C">
      <w:rPr>
        <w:rFonts w:asciiTheme="majorHAnsi" w:hAnsiTheme="majorHAnsi"/>
        <w:noProof/>
        <w:sz w:val="16"/>
        <w:szCs w:val="16"/>
      </w:rPr>
      <w:drawing>
        <wp:anchor distT="0" distB="0" distL="114300" distR="114300" simplePos="0" relativeHeight="251662336" behindDoc="0" locked="0" layoutInCell="1" allowOverlap="1" wp14:anchorId="06CECD3B" wp14:editId="6C7DED3A">
          <wp:simplePos x="0" y="0"/>
          <wp:positionH relativeFrom="column">
            <wp:posOffset>26894</wp:posOffset>
          </wp:positionH>
          <wp:positionV relativeFrom="paragraph">
            <wp:posOffset>-98166</wp:posOffset>
          </wp:positionV>
          <wp:extent cx="683685" cy="769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0F02E94B" w14:textId="5E04FA95"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2A69AF">
      <w:rPr>
        <w:rFonts w:asciiTheme="majorHAnsi" w:hAnsiTheme="majorHAnsi"/>
        <w:sz w:val="16"/>
        <w:szCs w:val="16"/>
      </w:rPr>
      <w:t>6</w:t>
    </w:r>
    <w:r w:rsidR="004C5395" w:rsidRPr="006A465C">
      <w:rPr>
        <w:rFonts w:asciiTheme="majorHAnsi" w:hAnsiTheme="majorHAnsi"/>
        <w:sz w:val="16"/>
        <w:szCs w:val="16"/>
      </w:rPr>
      <w:t xml:space="preserve"> | </w:t>
    </w:r>
    <w:r w:rsidR="002A69AF">
      <w:rPr>
        <w:rFonts w:asciiTheme="majorHAnsi" w:hAnsiTheme="majorHAnsi"/>
        <w:sz w:val="16"/>
        <w:szCs w:val="16"/>
      </w:rPr>
      <w:t>June</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004CC2">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B87925">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0BF0AB20" w:rsidR="00516492" w:rsidRPr="006A465C" w:rsidRDefault="000518FF">
    <w:pPr>
      <w:pStyle w:val="Header"/>
      <w:spacing w:after="120"/>
      <w:rPr>
        <w:rFonts w:asciiTheme="majorHAnsi" w:hAnsiTheme="majorHAnsi"/>
        <w:b/>
        <w:sz w:val="16"/>
        <w:szCs w:val="16"/>
      </w:rPr>
    </w:pPr>
    <w:r>
      <w:rPr>
        <w:rFonts w:asciiTheme="majorHAnsi" w:hAnsiTheme="majorHAnsi"/>
        <w:b/>
        <w:noProof/>
        <w:sz w:val="16"/>
        <w:szCs w:val="16"/>
      </w:rPr>
      <mc:AlternateContent>
        <mc:Choice Requires="wps">
          <w:drawing>
            <wp:anchor distT="0" distB="0" distL="114300" distR="114300" simplePos="0" relativeHeight="251657216" behindDoc="0" locked="0" layoutInCell="1" allowOverlap="1" wp14:anchorId="3EC058EA" wp14:editId="3D29E987">
              <wp:simplePos x="0" y="0"/>
              <wp:positionH relativeFrom="column">
                <wp:posOffset>-28575</wp:posOffset>
              </wp:positionH>
              <wp:positionV relativeFrom="paragraph">
                <wp:posOffset>20955</wp:posOffset>
              </wp:positionV>
              <wp:extent cx="6685280" cy="0"/>
              <wp:effectExtent l="9525" t="11430" r="10795" b="7620"/>
              <wp:wrapNone/>
              <wp:docPr id="37628346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809445"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834D3"/>
    <w:multiLevelType w:val="hybridMultilevel"/>
    <w:tmpl w:val="6186B28A"/>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15:restartNumberingAfterBreak="0">
    <w:nsid w:val="228B6DBE"/>
    <w:multiLevelType w:val="hybridMultilevel"/>
    <w:tmpl w:val="D00E533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16cid:durableId="1687749284">
    <w:abstractNumId w:val="2"/>
  </w:num>
  <w:num w:numId="2" w16cid:durableId="1783307805">
    <w:abstractNumId w:val="3"/>
  </w:num>
  <w:num w:numId="3" w16cid:durableId="989797060">
    <w:abstractNumId w:val="0"/>
  </w:num>
  <w:num w:numId="4" w16cid:durableId="203491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CF"/>
    <w:rsid w:val="00004CC2"/>
    <w:rsid w:val="00004E4B"/>
    <w:rsid w:val="000110C5"/>
    <w:rsid w:val="00021F60"/>
    <w:rsid w:val="000247DD"/>
    <w:rsid w:val="00027AA3"/>
    <w:rsid w:val="00036151"/>
    <w:rsid w:val="000407A4"/>
    <w:rsid w:val="00045844"/>
    <w:rsid w:val="000518FF"/>
    <w:rsid w:val="000529F2"/>
    <w:rsid w:val="00052F95"/>
    <w:rsid w:val="0005584A"/>
    <w:rsid w:val="0007109D"/>
    <w:rsid w:val="00073800"/>
    <w:rsid w:val="00090016"/>
    <w:rsid w:val="00093FCC"/>
    <w:rsid w:val="000A0414"/>
    <w:rsid w:val="000A150E"/>
    <w:rsid w:val="000B0280"/>
    <w:rsid w:val="000D0178"/>
    <w:rsid w:val="000D1562"/>
    <w:rsid w:val="000D6784"/>
    <w:rsid w:val="000E1E6A"/>
    <w:rsid w:val="000E26D2"/>
    <w:rsid w:val="000E2D52"/>
    <w:rsid w:val="000E2ED3"/>
    <w:rsid w:val="000F2AEC"/>
    <w:rsid w:val="00102A90"/>
    <w:rsid w:val="001039B4"/>
    <w:rsid w:val="00106C67"/>
    <w:rsid w:val="001125B5"/>
    <w:rsid w:val="00123B0F"/>
    <w:rsid w:val="0012406C"/>
    <w:rsid w:val="001246A7"/>
    <w:rsid w:val="00126823"/>
    <w:rsid w:val="001301F8"/>
    <w:rsid w:val="0013083A"/>
    <w:rsid w:val="0013798E"/>
    <w:rsid w:val="001516D3"/>
    <w:rsid w:val="00152108"/>
    <w:rsid w:val="001563B0"/>
    <w:rsid w:val="00157D50"/>
    <w:rsid w:val="00170101"/>
    <w:rsid w:val="00173ECF"/>
    <w:rsid w:val="00174EFB"/>
    <w:rsid w:val="001818D5"/>
    <w:rsid w:val="0019496E"/>
    <w:rsid w:val="001B1DDD"/>
    <w:rsid w:val="001D1154"/>
    <w:rsid w:val="001D6B3C"/>
    <w:rsid w:val="001E0EAE"/>
    <w:rsid w:val="001E4016"/>
    <w:rsid w:val="001E56D2"/>
    <w:rsid w:val="001E68B8"/>
    <w:rsid w:val="0021180C"/>
    <w:rsid w:val="00211C24"/>
    <w:rsid w:val="00211E07"/>
    <w:rsid w:val="00221A19"/>
    <w:rsid w:val="00224B4C"/>
    <w:rsid w:val="0022669E"/>
    <w:rsid w:val="002401E9"/>
    <w:rsid w:val="002407B7"/>
    <w:rsid w:val="0024621A"/>
    <w:rsid w:val="00250403"/>
    <w:rsid w:val="00251735"/>
    <w:rsid w:val="00251A0A"/>
    <w:rsid w:val="00255445"/>
    <w:rsid w:val="002567EB"/>
    <w:rsid w:val="002A197F"/>
    <w:rsid w:val="002A344D"/>
    <w:rsid w:val="002A69AF"/>
    <w:rsid w:val="002A7F03"/>
    <w:rsid w:val="002C468F"/>
    <w:rsid w:val="002E2566"/>
    <w:rsid w:val="002E6509"/>
    <w:rsid w:val="002F5D6F"/>
    <w:rsid w:val="002F6390"/>
    <w:rsid w:val="002F65F2"/>
    <w:rsid w:val="003051B6"/>
    <w:rsid w:val="00314D84"/>
    <w:rsid w:val="003152E9"/>
    <w:rsid w:val="00316116"/>
    <w:rsid w:val="0032119D"/>
    <w:rsid w:val="003258AF"/>
    <w:rsid w:val="00336FB3"/>
    <w:rsid w:val="00343E0D"/>
    <w:rsid w:val="003458B7"/>
    <w:rsid w:val="00350079"/>
    <w:rsid w:val="00354E3E"/>
    <w:rsid w:val="0035689A"/>
    <w:rsid w:val="00361F49"/>
    <w:rsid w:val="003628C4"/>
    <w:rsid w:val="00362DBB"/>
    <w:rsid w:val="003631F3"/>
    <w:rsid w:val="00363552"/>
    <w:rsid w:val="0036672E"/>
    <w:rsid w:val="0037013A"/>
    <w:rsid w:val="00382148"/>
    <w:rsid w:val="00382382"/>
    <w:rsid w:val="00397C33"/>
    <w:rsid w:val="003B1927"/>
    <w:rsid w:val="003B230E"/>
    <w:rsid w:val="003B303F"/>
    <w:rsid w:val="003B39B4"/>
    <w:rsid w:val="003B718A"/>
    <w:rsid w:val="003D4D24"/>
    <w:rsid w:val="003E6A75"/>
    <w:rsid w:val="0040654A"/>
    <w:rsid w:val="00413860"/>
    <w:rsid w:val="004212B3"/>
    <w:rsid w:val="004250C8"/>
    <w:rsid w:val="00427E4D"/>
    <w:rsid w:val="00431D6C"/>
    <w:rsid w:val="00435E2D"/>
    <w:rsid w:val="00445BD3"/>
    <w:rsid w:val="00480963"/>
    <w:rsid w:val="004875C5"/>
    <w:rsid w:val="004931A5"/>
    <w:rsid w:val="004A02A3"/>
    <w:rsid w:val="004A5021"/>
    <w:rsid w:val="004A5482"/>
    <w:rsid w:val="004A6771"/>
    <w:rsid w:val="004C0C4E"/>
    <w:rsid w:val="004C4DC6"/>
    <w:rsid w:val="004C5395"/>
    <w:rsid w:val="004D1EA9"/>
    <w:rsid w:val="004F5C64"/>
    <w:rsid w:val="005028EE"/>
    <w:rsid w:val="00515991"/>
    <w:rsid w:val="00516492"/>
    <w:rsid w:val="00516650"/>
    <w:rsid w:val="00517C59"/>
    <w:rsid w:val="00523893"/>
    <w:rsid w:val="00525CDB"/>
    <w:rsid w:val="005375AA"/>
    <w:rsid w:val="00541FAA"/>
    <w:rsid w:val="00546B6F"/>
    <w:rsid w:val="00554170"/>
    <w:rsid w:val="00567940"/>
    <w:rsid w:val="00570608"/>
    <w:rsid w:val="00570DBE"/>
    <w:rsid w:val="00576BCD"/>
    <w:rsid w:val="0058765D"/>
    <w:rsid w:val="00590459"/>
    <w:rsid w:val="00594609"/>
    <w:rsid w:val="005A63D2"/>
    <w:rsid w:val="005B2DCE"/>
    <w:rsid w:val="005C7F27"/>
    <w:rsid w:val="005D0D84"/>
    <w:rsid w:val="005D3D9C"/>
    <w:rsid w:val="005F2CF9"/>
    <w:rsid w:val="005F3359"/>
    <w:rsid w:val="006019B4"/>
    <w:rsid w:val="00602668"/>
    <w:rsid w:val="00613B0C"/>
    <w:rsid w:val="00615581"/>
    <w:rsid w:val="00620BE1"/>
    <w:rsid w:val="006226A2"/>
    <w:rsid w:val="00623CED"/>
    <w:rsid w:val="0062579B"/>
    <w:rsid w:val="00631CE1"/>
    <w:rsid w:val="006351BC"/>
    <w:rsid w:val="00635DFF"/>
    <w:rsid w:val="00641563"/>
    <w:rsid w:val="00643DDF"/>
    <w:rsid w:val="0066236A"/>
    <w:rsid w:val="006633B2"/>
    <w:rsid w:val="00680134"/>
    <w:rsid w:val="00681EF6"/>
    <w:rsid w:val="00687910"/>
    <w:rsid w:val="00687A64"/>
    <w:rsid w:val="006979CE"/>
    <w:rsid w:val="006A465C"/>
    <w:rsid w:val="006A7018"/>
    <w:rsid w:val="006B5879"/>
    <w:rsid w:val="006C2651"/>
    <w:rsid w:val="006D3872"/>
    <w:rsid w:val="006F0D5D"/>
    <w:rsid w:val="00715354"/>
    <w:rsid w:val="00717FA9"/>
    <w:rsid w:val="007205D4"/>
    <w:rsid w:val="00734A7C"/>
    <w:rsid w:val="00735FF7"/>
    <w:rsid w:val="0073641E"/>
    <w:rsid w:val="00764CD0"/>
    <w:rsid w:val="007721E4"/>
    <w:rsid w:val="00780BD1"/>
    <w:rsid w:val="007A3591"/>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25F5"/>
    <w:rsid w:val="008706E2"/>
    <w:rsid w:val="00871752"/>
    <w:rsid w:val="00880B9C"/>
    <w:rsid w:val="00881B60"/>
    <w:rsid w:val="0088628E"/>
    <w:rsid w:val="00897F5D"/>
    <w:rsid w:val="008B020B"/>
    <w:rsid w:val="008B0ABD"/>
    <w:rsid w:val="008B2A3E"/>
    <w:rsid w:val="008B4609"/>
    <w:rsid w:val="008C2592"/>
    <w:rsid w:val="008C6BCE"/>
    <w:rsid w:val="008D0B42"/>
    <w:rsid w:val="008E2ECE"/>
    <w:rsid w:val="008E43FA"/>
    <w:rsid w:val="008F1D5E"/>
    <w:rsid w:val="00904376"/>
    <w:rsid w:val="00912A19"/>
    <w:rsid w:val="00925CF8"/>
    <w:rsid w:val="00926834"/>
    <w:rsid w:val="00933882"/>
    <w:rsid w:val="00934C2D"/>
    <w:rsid w:val="0094074D"/>
    <w:rsid w:val="00946130"/>
    <w:rsid w:val="009477EE"/>
    <w:rsid w:val="00957923"/>
    <w:rsid w:val="00964332"/>
    <w:rsid w:val="009672ED"/>
    <w:rsid w:val="00984208"/>
    <w:rsid w:val="00991285"/>
    <w:rsid w:val="00992201"/>
    <w:rsid w:val="0099730B"/>
    <w:rsid w:val="009A5B9F"/>
    <w:rsid w:val="009B4922"/>
    <w:rsid w:val="009E5284"/>
    <w:rsid w:val="009F6F31"/>
    <w:rsid w:val="00A00FF8"/>
    <w:rsid w:val="00A041F7"/>
    <w:rsid w:val="00A137F4"/>
    <w:rsid w:val="00A13A5A"/>
    <w:rsid w:val="00A14979"/>
    <w:rsid w:val="00A152B1"/>
    <w:rsid w:val="00A276D7"/>
    <w:rsid w:val="00A33491"/>
    <w:rsid w:val="00A4786F"/>
    <w:rsid w:val="00A73F21"/>
    <w:rsid w:val="00A74A48"/>
    <w:rsid w:val="00A76CB8"/>
    <w:rsid w:val="00A84724"/>
    <w:rsid w:val="00A854D1"/>
    <w:rsid w:val="00A941CD"/>
    <w:rsid w:val="00A94776"/>
    <w:rsid w:val="00AA0B65"/>
    <w:rsid w:val="00AA5860"/>
    <w:rsid w:val="00AB31A1"/>
    <w:rsid w:val="00AC6A5F"/>
    <w:rsid w:val="00AD33CF"/>
    <w:rsid w:val="00AE3053"/>
    <w:rsid w:val="00AE39D1"/>
    <w:rsid w:val="00B007C9"/>
    <w:rsid w:val="00B076F8"/>
    <w:rsid w:val="00B13D1B"/>
    <w:rsid w:val="00B2045E"/>
    <w:rsid w:val="00B338A7"/>
    <w:rsid w:val="00B44C63"/>
    <w:rsid w:val="00B473C4"/>
    <w:rsid w:val="00B51BA1"/>
    <w:rsid w:val="00B567C4"/>
    <w:rsid w:val="00B72163"/>
    <w:rsid w:val="00B7687E"/>
    <w:rsid w:val="00B838DD"/>
    <w:rsid w:val="00B87925"/>
    <w:rsid w:val="00B90EF3"/>
    <w:rsid w:val="00B96CD3"/>
    <w:rsid w:val="00BB33C3"/>
    <w:rsid w:val="00BB4053"/>
    <w:rsid w:val="00BB43BF"/>
    <w:rsid w:val="00BC22CA"/>
    <w:rsid w:val="00BC400A"/>
    <w:rsid w:val="00BE09BE"/>
    <w:rsid w:val="00BE1808"/>
    <w:rsid w:val="00BF2411"/>
    <w:rsid w:val="00C04DBD"/>
    <w:rsid w:val="00C056A9"/>
    <w:rsid w:val="00C1024E"/>
    <w:rsid w:val="00C17C3F"/>
    <w:rsid w:val="00C24056"/>
    <w:rsid w:val="00C357F2"/>
    <w:rsid w:val="00C35920"/>
    <w:rsid w:val="00C35BD2"/>
    <w:rsid w:val="00C64E85"/>
    <w:rsid w:val="00C73309"/>
    <w:rsid w:val="00C7601A"/>
    <w:rsid w:val="00C77DB3"/>
    <w:rsid w:val="00C86411"/>
    <w:rsid w:val="00C86AE0"/>
    <w:rsid w:val="00C872FD"/>
    <w:rsid w:val="00C90E62"/>
    <w:rsid w:val="00CA4A19"/>
    <w:rsid w:val="00CC6310"/>
    <w:rsid w:val="00CE05B7"/>
    <w:rsid w:val="00CE5FF1"/>
    <w:rsid w:val="00CF77BF"/>
    <w:rsid w:val="00D21294"/>
    <w:rsid w:val="00D34280"/>
    <w:rsid w:val="00D505A8"/>
    <w:rsid w:val="00D6033B"/>
    <w:rsid w:val="00D64B96"/>
    <w:rsid w:val="00D74055"/>
    <w:rsid w:val="00D74C7A"/>
    <w:rsid w:val="00D76B9C"/>
    <w:rsid w:val="00D771A0"/>
    <w:rsid w:val="00D874B6"/>
    <w:rsid w:val="00D915E0"/>
    <w:rsid w:val="00D9723E"/>
    <w:rsid w:val="00DB614B"/>
    <w:rsid w:val="00DB682D"/>
    <w:rsid w:val="00DC083C"/>
    <w:rsid w:val="00DE47DF"/>
    <w:rsid w:val="00E03FC8"/>
    <w:rsid w:val="00E0420C"/>
    <w:rsid w:val="00E109BC"/>
    <w:rsid w:val="00E1428D"/>
    <w:rsid w:val="00E14F69"/>
    <w:rsid w:val="00E30FBF"/>
    <w:rsid w:val="00E43104"/>
    <w:rsid w:val="00E43A4B"/>
    <w:rsid w:val="00E43FCD"/>
    <w:rsid w:val="00E47ED2"/>
    <w:rsid w:val="00E55D26"/>
    <w:rsid w:val="00E60C9A"/>
    <w:rsid w:val="00E74448"/>
    <w:rsid w:val="00E808E4"/>
    <w:rsid w:val="00E84F41"/>
    <w:rsid w:val="00E9504C"/>
    <w:rsid w:val="00E95130"/>
    <w:rsid w:val="00EA1B87"/>
    <w:rsid w:val="00EA6992"/>
    <w:rsid w:val="00EA764E"/>
    <w:rsid w:val="00EB0E63"/>
    <w:rsid w:val="00EC7C10"/>
    <w:rsid w:val="00ED48B3"/>
    <w:rsid w:val="00EE7B8D"/>
    <w:rsid w:val="00EF36CF"/>
    <w:rsid w:val="00EF4A54"/>
    <w:rsid w:val="00F147C1"/>
    <w:rsid w:val="00F249EF"/>
    <w:rsid w:val="00F27476"/>
    <w:rsid w:val="00F311A0"/>
    <w:rsid w:val="00F70139"/>
    <w:rsid w:val="00F72165"/>
    <w:rsid w:val="00F728B7"/>
    <w:rsid w:val="00F877D4"/>
    <w:rsid w:val="00F9691F"/>
    <w:rsid w:val="00FA4F0A"/>
    <w:rsid w:val="00FA6CC8"/>
    <w:rsid w:val="00FA7509"/>
    <w:rsid w:val="00FC3C04"/>
    <w:rsid w:val="00FC6A19"/>
    <w:rsid w:val="00FD2093"/>
    <w:rsid w:val="00FD71E1"/>
    <w:rsid w:val="00FE1782"/>
    <w:rsid w:val="00FE7BA8"/>
    <w:rsid w:val="00FF1E84"/>
    <w:rsid w:val="00FF1FB3"/>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 w:type="paragraph" w:styleId="ListParagraph">
    <w:name w:val="List Paragraph"/>
    <w:basedOn w:val="Normal"/>
    <w:uiPriority w:val="34"/>
    <w:qFormat/>
    <w:rsid w:val="0073641E"/>
    <w:pPr>
      <w:spacing w:after="160" w:line="259" w:lineRule="auto"/>
      <w:ind w:left="720"/>
      <w:contextualSpacing/>
    </w:pPr>
    <w:rPr>
      <w:rFonts w:asciiTheme="minorHAnsi" w:eastAsiaTheme="minorHAnsi" w:hAnsiTheme="minorHAnsi" w:cstheme="minorBidi"/>
      <w:kern w:val="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ZHAVAN.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3</Pages>
  <Words>949</Words>
  <Characters>5414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6351</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Poobesh M</cp:lastModifiedBy>
  <cp:revision>8</cp:revision>
  <cp:lastPrinted>2023-01-16T05:19:00Z</cp:lastPrinted>
  <dcterms:created xsi:type="dcterms:W3CDTF">2024-06-08T03:48:00Z</dcterms:created>
  <dcterms:modified xsi:type="dcterms:W3CDTF">2024-06-08T05:47:00Z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