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rsidR="00654860" w:rsidRPr="009B7B40" w:rsidP="00C55B39">
      <w:pPr>
        <w:spacing w:line="360" w:lineRule="auto"/>
        <w:jc w:val="center"/>
        <w:rPr>
          <w:rFonts w:ascii="Times New Roman" w:hAnsi="Times New Roman"/>
          <w:b/>
          <w:sz w:val="32"/>
          <w:szCs w:val="32"/>
        </w:rPr>
      </w:pPr>
      <w:r w:rsidRPr="009B7B40">
        <w:rPr>
          <w:rFonts w:ascii="Times New Roman" w:hAnsi="Times New Roman"/>
          <w:b/>
          <w:sz w:val="32"/>
          <w:szCs w:val="32"/>
        </w:rPr>
        <w:t>Study on the Impact of Artificial intelligence on Higher education</w:t>
      </w:r>
    </w:p>
    <w:p w:rsidR="00C55B39" w:rsidP="00C55B39">
      <w:pPr>
        <w:spacing w:after="0" w:line="240" w:lineRule="auto"/>
        <w:jc w:val="center"/>
        <w:rPr>
          <w:rFonts w:ascii="Times New Roman" w:hAnsi="Times New Roman"/>
          <w:b/>
        </w:rPr>
      </w:pPr>
      <w:r w:rsidRPr="009B7B40">
        <w:rPr>
          <w:rFonts w:ascii="Times New Roman" w:hAnsi="Times New Roman"/>
          <w:b/>
        </w:rPr>
        <w:t>Aanchal</w:t>
      </w:r>
      <w:r w:rsidRPr="009B7B40">
        <w:rPr>
          <w:rFonts w:ascii="Times New Roman" w:hAnsi="Times New Roman"/>
          <w:b/>
        </w:rPr>
        <w:t xml:space="preserve"> </w:t>
      </w:r>
      <w:r w:rsidRPr="009B7B40">
        <w:rPr>
          <w:rFonts w:ascii="Times New Roman" w:hAnsi="Times New Roman"/>
          <w:b/>
        </w:rPr>
        <w:t>Kushwaha</w:t>
      </w:r>
      <w:r w:rsidRPr="009B7B40">
        <w:rPr>
          <w:rFonts w:ascii="Times New Roman" w:hAnsi="Times New Roman"/>
          <w:b/>
        </w:rPr>
        <w:t>,</w:t>
      </w:r>
    </w:p>
    <w:p w:rsidR="00C55B39" w:rsidRPr="00C55B39" w:rsidP="00C55B39">
      <w:pPr>
        <w:spacing w:after="0" w:line="240" w:lineRule="auto"/>
        <w:jc w:val="center"/>
        <w:rPr>
          <w:rFonts w:ascii="Times New Roman" w:hAnsi="Times New Roman" w:cs="Times New Roman"/>
          <w:sz w:val="20"/>
          <w:szCs w:val="20"/>
        </w:rPr>
      </w:pPr>
      <w:hyperlink r:id="rId4" w:history="1">
        <w:r w:rsidRPr="00C55B39" w:rsidR="00654860">
          <w:rPr>
            <w:rStyle w:val="Hyperlink"/>
            <w:rFonts w:ascii="Times New Roman" w:hAnsi="Times New Roman" w:cs="Times New Roman"/>
            <w:sz w:val="20"/>
            <w:szCs w:val="20"/>
          </w:rPr>
          <w:t>aanchalkush80@gmail.com</w:t>
        </w:r>
      </w:hyperlink>
      <w:r w:rsidRPr="00C55B39" w:rsidR="00654860">
        <w:rPr>
          <w:rFonts w:ascii="Times New Roman" w:hAnsi="Times New Roman" w:cs="Times New Roman"/>
          <w:sz w:val="20"/>
          <w:szCs w:val="20"/>
        </w:rPr>
        <w:t>,</w:t>
      </w:r>
    </w:p>
    <w:p w:rsidR="00C55B39" w:rsidP="00C55B39">
      <w:pPr>
        <w:spacing w:after="0" w:line="240" w:lineRule="auto"/>
        <w:jc w:val="center"/>
        <w:rPr>
          <w:rFonts w:ascii="Times New Roman" w:hAnsi="Times New Roman"/>
          <w:b/>
        </w:rPr>
      </w:pPr>
      <w:r w:rsidRPr="009B7B40">
        <w:rPr>
          <w:rFonts w:ascii="Times New Roman" w:hAnsi="Times New Roman"/>
          <w:b/>
        </w:rPr>
        <w:t>Pramod</w:t>
      </w:r>
      <w:r w:rsidRPr="009B7B40">
        <w:rPr>
          <w:rFonts w:ascii="Times New Roman" w:hAnsi="Times New Roman"/>
          <w:b/>
        </w:rPr>
        <w:t xml:space="preserve"> Singh</w:t>
      </w:r>
    </w:p>
    <w:p w:rsidR="00654860" w:rsidRPr="00C55B39" w:rsidP="00C55B39">
      <w:pPr>
        <w:spacing w:after="0" w:line="240" w:lineRule="auto"/>
        <w:jc w:val="center"/>
        <w:rPr>
          <w:rFonts w:ascii="Times New Roman" w:hAnsi="Times New Roman" w:cs="Times New Roman"/>
          <w:sz w:val="20"/>
          <w:szCs w:val="20"/>
        </w:rPr>
      </w:pPr>
      <w:hyperlink r:id="rId5" w:history="1">
        <w:r w:rsidRPr="00C55B39">
          <w:rPr>
            <w:rStyle w:val="Hyperlink"/>
            <w:rFonts w:ascii="Times New Roman" w:hAnsi="Times New Roman" w:cs="Times New Roman"/>
            <w:sz w:val="20"/>
            <w:szCs w:val="20"/>
          </w:rPr>
          <w:t>pramodsinghbvv@gmail.com</w:t>
        </w:r>
      </w:hyperlink>
    </w:p>
    <w:p w:rsidR="00C55B39" w:rsidRPr="00C55B39" w:rsidP="00C55B39">
      <w:pPr>
        <w:spacing w:after="0" w:line="240" w:lineRule="auto"/>
        <w:jc w:val="center"/>
        <w:rPr>
          <w:rFonts w:ascii="Times New Roman" w:hAnsi="Times New Roman" w:cs="Times New Roman"/>
          <w:b/>
          <w:sz w:val="24"/>
          <w:szCs w:val="24"/>
        </w:rPr>
      </w:pPr>
      <w:r w:rsidRPr="00C55B39">
        <w:rPr>
          <w:rFonts w:ascii="Times New Roman" w:hAnsi="Times New Roman" w:cs="Times New Roman"/>
          <w:b/>
          <w:sz w:val="24"/>
          <w:szCs w:val="24"/>
        </w:rPr>
        <w:t>Akhilesh</w:t>
      </w:r>
      <w:r w:rsidRPr="00C55B39">
        <w:rPr>
          <w:rFonts w:ascii="Times New Roman" w:hAnsi="Times New Roman" w:cs="Times New Roman"/>
          <w:b/>
          <w:sz w:val="24"/>
          <w:szCs w:val="24"/>
        </w:rPr>
        <w:t xml:space="preserve"> A. </w:t>
      </w:r>
      <w:r w:rsidRPr="00C55B39">
        <w:rPr>
          <w:rFonts w:ascii="Times New Roman" w:hAnsi="Times New Roman" w:cs="Times New Roman"/>
          <w:b/>
          <w:sz w:val="24"/>
          <w:szCs w:val="24"/>
        </w:rPr>
        <w:t>Waoo</w:t>
      </w:r>
    </w:p>
    <w:p w:rsidR="00C55B39" w:rsidRPr="00C55B39" w:rsidP="00C55B39">
      <w:pPr>
        <w:spacing w:after="0" w:line="240" w:lineRule="auto"/>
        <w:jc w:val="center"/>
        <w:rPr>
          <w:rFonts w:ascii="Times New Roman" w:hAnsi="Times New Roman" w:cs="Times New Roman"/>
          <w:sz w:val="20"/>
          <w:szCs w:val="20"/>
        </w:rPr>
      </w:pPr>
      <w:hyperlink r:id="rId6" w:history="1">
        <w:r w:rsidRPr="00C55B39">
          <w:rPr>
            <w:rStyle w:val="Hyperlink"/>
            <w:rFonts w:ascii="Times New Roman" w:hAnsi="Times New Roman" w:cs="Times New Roman"/>
            <w:sz w:val="20"/>
            <w:szCs w:val="20"/>
          </w:rPr>
          <w:t>akhileshwaoo@gmail.com</w:t>
        </w:r>
      </w:hyperlink>
    </w:p>
    <w:p w:rsidR="00654860" w:rsidRPr="009B7B40" w:rsidP="00C55B39">
      <w:pPr>
        <w:spacing w:after="0" w:line="240" w:lineRule="auto"/>
        <w:jc w:val="center"/>
        <w:rPr>
          <w:rFonts w:ascii="Times New Roman" w:hAnsi="Times New Roman"/>
          <w:b/>
        </w:rPr>
      </w:pPr>
      <w:r>
        <w:rPr>
          <w:rFonts w:ascii="Times New Roman" w:hAnsi="Times New Roman"/>
          <w:b/>
        </w:rPr>
        <w:t xml:space="preserve">   </w:t>
      </w:r>
      <w:r w:rsidRPr="009B7B40">
        <w:rPr>
          <w:rFonts w:ascii="Times New Roman" w:hAnsi="Times New Roman"/>
          <w:b/>
        </w:rPr>
        <w:t xml:space="preserve">AKS University, </w:t>
      </w:r>
      <w:r w:rsidRPr="009B7B40">
        <w:rPr>
          <w:rFonts w:ascii="Times New Roman" w:hAnsi="Times New Roman"/>
          <w:b/>
        </w:rPr>
        <w:t>Satna</w:t>
      </w:r>
      <w:r w:rsidRPr="009B7B40">
        <w:rPr>
          <w:rFonts w:ascii="Times New Roman" w:hAnsi="Times New Roman"/>
          <w:b/>
        </w:rPr>
        <w:t xml:space="preserve"> (M.P.)</w:t>
      </w:r>
    </w:p>
    <w:p w:rsidR="00654860" w:rsidP="00C55B39">
      <w:pPr>
        <w:spacing w:after="0" w:line="240" w:lineRule="auto"/>
        <w:jc w:val="center"/>
        <w:rPr>
          <w:rFonts w:ascii="Times New Roman" w:hAnsi="Times New Roman"/>
          <w:b/>
        </w:rPr>
      </w:pPr>
    </w:p>
    <w:p w:rsidR="00654860" w:rsidP="00654860">
      <w:pPr>
        <w:spacing w:after="0" w:line="240" w:lineRule="auto"/>
        <w:jc w:val="both"/>
        <w:rPr>
          <w:rFonts w:ascii="Times New Roman" w:hAnsi="Times New Roman"/>
          <w:b/>
        </w:rPr>
      </w:pPr>
    </w:p>
    <w:p w:rsidR="00654860">
      <w:pPr>
        <w:rPr>
          <w:rFonts w:ascii="Times New Roman" w:hAnsi="Times New Roman" w:cs="Times New Roman"/>
        </w:rPr>
      </w:pPr>
    </w:p>
    <w:p w:rsidR="00631E93" w:rsidRPr="00E7720B">
      <w:pPr>
        <w:rPr>
          <w:rFonts w:ascii="Times New Roman" w:hAnsi="Times New Roman" w:cs="Times New Roman"/>
          <w:b/>
          <w:sz w:val="24"/>
          <w:szCs w:val="24"/>
        </w:rPr>
      </w:pPr>
      <w:r w:rsidRPr="00E7720B">
        <w:rPr>
          <w:rFonts w:ascii="Times New Roman" w:hAnsi="Times New Roman" w:cs="Times New Roman"/>
          <w:b/>
          <w:sz w:val="24"/>
          <w:szCs w:val="24"/>
        </w:rPr>
        <w:t>Abstract</w:t>
      </w:r>
    </w:p>
    <w:p w:rsidR="00C55B39" w:rsidRPr="00C55B39" w:rsidP="00C55B39">
      <w:pPr>
        <w:spacing w:after="0" w:line="360" w:lineRule="auto"/>
        <w:jc w:val="both"/>
        <w:rPr>
          <w:rFonts w:ascii="Times New Roman" w:hAnsi="Times New Roman"/>
          <w:b/>
          <w:sz w:val="20"/>
          <w:szCs w:val="20"/>
        </w:rPr>
      </w:pPr>
      <w:r w:rsidRPr="00C55B39">
        <w:rPr>
          <w:rFonts w:ascii="Times New Roman" w:hAnsi="Times New Roman" w:cs="Times New Roman"/>
          <w:b/>
          <w:sz w:val="24"/>
          <w:szCs w:val="24"/>
        </w:rPr>
        <w:t>The purpose of this study is to evaluate the impact of artificial intelligence (AI) on education.  Based on the assessment of AI that emerged from the previous analysis, it is presented; that studies focused o</w:t>
      </w:r>
      <w:r w:rsidRPr="00C55B39">
        <w:rPr>
          <w:rFonts w:ascii="Times New Roman" w:hAnsi="Times New Roman" w:cs="Times New Roman"/>
          <w:b/>
          <w:sz w:val="24"/>
          <w:szCs w:val="24"/>
        </w:rPr>
        <w:t>n the role and impact of AI on</w:t>
      </w:r>
      <w:r w:rsidRPr="00C55B39">
        <w:rPr>
          <w:rFonts w:ascii="Times New Roman" w:hAnsi="Times New Roman" w:cs="Times New Roman"/>
          <w:b/>
          <w:sz w:val="24"/>
          <w:szCs w:val="24"/>
        </w:rPr>
        <w:t>, teaching and learning.  Qualitative research methods using literature review as a case study design are used and facilitate the learning objective.</w:t>
      </w:r>
      <w:r w:rsidRPr="00C55B39">
        <w:rPr>
          <w:rFonts w:ascii="Times New Roman" w:hAnsi="Times New Roman"/>
          <w:b/>
          <w:sz w:val="24"/>
          <w:szCs w:val="24"/>
        </w:rPr>
        <w:t xml:space="preserve"> </w:t>
      </w:r>
      <w:r w:rsidRPr="00C55B39">
        <w:rPr>
          <w:rFonts w:ascii="Times New Roman" w:hAnsi="Times New Roman"/>
          <w:b/>
          <w:sz w:val="24"/>
          <w:szCs w:val="24"/>
        </w:rPr>
        <w:t>Through a comprehensive review of current literature, this paper highlights the potential benefits and challenges of AI implementation in higher education and offers insights into future directions for maximizing its potential. Examining the educational impact of technology is increasingly evident in how students learn and how institutions teach and change. In a world where artificial intelligence is part of the fabric of our universities, the development of modern technology and the increasing pace of the use of new technologies in higher education are trying to determine the future of higher education</w:t>
      </w:r>
      <w:r w:rsidRPr="00C55B39">
        <w:rPr>
          <w:rFonts w:ascii="Times New Roman" w:hAnsi="Times New Roman"/>
          <w:b/>
          <w:sz w:val="20"/>
          <w:szCs w:val="20"/>
        </w:rPr>
        <w:t>.</w:t>
      </w:r>
    </w:p>
    <w:p w:rsidR="00654860" w:rsidP="00654860">
      <w:pPr>
        <w:spacing w:line="360" w:lineRule="auto"/>
        <w:jc w:val="both"/>
        <w:rPr>
          <w:rFonts w:ascii="Times New Roman" w:hAnsi="Times New Roman"/>
          <w:sz w:val="24"/>
          <w:szCs w:val="24"/>
        </w:rPr>
      </w:pPr>
      <w:r>
        <w:rPr>
          <w:rFonts w:ascii="Times New Roman" w:hAnsi="Times New Roman"/>
          <w:sz w:val="24"/>
          <w:szCs w:val="24"/>
        </w:rPr>
        <w:t>.</w:t>
      </w:r>
    </w:p>
    <w:p w:rsidR="00654860" w:rsidRPr="00C55B39" w:rsidP="00654860">
      <w:pPr>
        <w:spacing w:after="0" w:line="360" w:lineRule="auto"/>
        <w:jc w:val="both"/>
        <w:rPr>
          <w:rFonts w:ascii="Times New Roman" w:hAnsi="Times New Roman"/>
          <w:sz w:val="20"/>
          <w:szCs w:val="20"/>
        </w:rPr>
      </w:pPr>
      <w:r w:rsidRPr="00C55B39">
        <w:rPr>
          <w:rFonts w:ascii="Times New Roman" w:hAnsi="Times New Roman"/>
          <w:b/>
          <w:sz w:val="24"/>
          <w:szCs w:val="24"/>
        </w:rPr>
        <w:t>Keyword</w:t>
      </w:r>
      <w:r w:rsidRPr="00C55B39">
        <w:rPr>
          <w:rFonts w:ascii="Times New Roman" w:hAnsi="Times New Roman"/>
          <w:sz w:val="24"/>
          <w:szCs w:val="24"/>
        </w:rPr>
        <w:t xml:space="preserve">s </w:t>
      </w:r>
      <w:r w:rsidRPr="009B7B40">
        <w:rPr>
          <w:rFonts w:ascii="Times New Roman" w:hAnsi="Times New Roman"/>
          <w:sz w:val="20"/>
          <w:szCs w:val="20"/>
        </w:rPr>
        <w:t xml:space="preserve">- </w:t>
      </w:r>
      <w:r w:rsidRPr="00C55B39">
        <w:rPr>
          <w:rFonts w:ascii="Times New Roman" w:hAnsi="Times New Roman"/>
          <w:b/>
          <w:sz w:val="24"/>
          <w:szCs w:val="24"/>
        </w:rPr>
        <w:t>Artificial intelligence, Higher education, Impact of Teaching and Learning,</w:t>
      </w:r>
      <w:r w:rsidRPr="00C55B39" w:rsidR="00C55B39">
        <w:rPr>
          <w:rFonts w:ascii="Times New Roman" w:hAnsi="Times New Roman"/>
          <w:b/>
          <w:sz w:val="24"/>
          <w:szCs w:val="24"/>
        </w:rPr>
        <w:t xml:space="preserve"> </w:t>
      </w:r>
      <w:r w:rsidRPr="00C55B39">
        <w:rPr>
          <w:rFonts w:ascii="Times New Roman" w:hAnsi="Times New Roman"/>
          <w:b/>
          <w:sz w:val="24"/>
          <w:szCs w:val="24"/>
        </w:rPr>
        <w:t>Impact of Assessment and Classification.</w:t>
      </w:r>
    </w:p>
    <w:p w:rsidR="00654860" w:rsidRPr="00F16223" w:rsidP="00654860">
      <w:pPr>
        <w:spacing w:after="0" w:line="360" w:lineRule="auto"/>
        <w:jc w:val="both"/>
        <w:rPr>
          <w:rFonts w:ascii="Times New Roman" w:hAnsi="Times New Roman"/>
          <w:sz w:val="24"/>
          <w:szCs w:val="24"/>
        </w:rPr>
      </w:pPr>
    </w:p>
    <w:p w:rsidR="00654860" w:rsidRPr="0076558A" w:rsidP="00654860">
      <w:pPr>
        <w:spacing w:line="360" w:lineRule="auto"/>
        <w:jc w:val="both"/>
        <w:rPr>
          <w:rFonts w:ascii="Times New Roman" w:hAnsi="Times New Roman"/>
          <w:b/>
          <w:sz w:val="24"/>
          <w:szCs w:val="24"/>
        </w:rPr>
      </w:pPr>
      <w:r>
        <w:rPr>
          <w:rFonts w:ascii="Times New Roman" w:hAnsi="Times New Roman"/>
          <w:b/>
          <w:sz w:val="24"/>
          <w:szCs w:val="24"/>
        </w:rPr>
        <w:t xml:space="preserve">1.  </w:t>
      </w:r>
      <w:r w:rsidRPr="0076558A">
        <w:rPr>
          <w:rFonts w:ascii="Times New Roman" w:hAnsi="Times New Roman"/>
          <w:b/>
          <w:sz w:val="24"/>
          <w:szCs w:val="24"/>
        </w:rPr>
        <w:t>Introduction</w:t>
      </w:r>
    </w:p>
    <w:p w:rsidR="0062786D" w:rsidP="000A2FFB">
      <w:pPr>
        <w:spacing w:line="360" w:lineRule="auto"/>
        <w:jc w:val="both"/>
        <w:rPr>
          <w:rFonts w:ascii="Times New Roman" w:hAnsi="Times New Roman"/>
          <w:sz w:val="24"/>
          <w:szCs w:val="24"/>
        </w:rPr>
      </w:pPr>
      <w:r w:rsidRPr="00654860">
        <w:rPr>
          <w:rFonts w:ascii="Times New Roman" w:hAnsi="Times New Roman" w:cs="Times New Roman"/>
          <w:sz w:val="24"/>
          <w:szCs w:val="24"/>
        </w:rPr>
        <w:t xml:space="preserve">The use of artificial intelligence (AI) in higher education (HE) has increased rapidly over the past five years with the proliferation and availability of new AI tools </w:t>
      </w:r>
      <w:r w:rsidR="00C24731">
        <w:rPr>
          <w:rFonts w:ascii="Times New Roman" w:hAnsi="Times New Roman" w:cs="Times New Roman"/>
          <w:sz w:val="24"/>
          <w:szCs w:val="24"/>
        </w:rPr>
        <w:t>[</w:t>
      </w:r>
      <w:r w:rsidR="00A771BB">
        <w:rPr>
          <w:rFonts w:ascii="Times New Roman" w:hAnsi="Times New Roman" w:cs="Times New Roman"/>
          <w:sz w:val="24"/>
          <w:szCs w:val="24"/>
        </w:rPr>
        <w:t>2]</w:t>
      </w:r>
      <w:r w:rsidRPr="00654860">
        <w:rPr>
          <w:rFonts w:ascii="Times New Roman" w:hAnsi="Times New Roman" w:cs="Times New Roman"/>
          <w:sz w:val="24"/>
          <w:szCs w:val="24"/>
        </w:rPr>
        <w:t xml:space="preserve">. Scholars report on the potential of artificial intelligence for teachers and students in higher education. These benefits include using artificial intelligence in higher education to adapt teaching to the needs of different </w:t>
      </w:r>
      <w:r w:rsidRPr="00654860">
        <w:rPr>
          <w:rFonts w:ascii="Times New Roman" w:hAnsi="Times New Roman" w:cs="Times New Roman"/>
          <w:sz w:val="24"/>
          <w:szCs w:val="24"/>
        </w:rPr>
        <w:t>types of students</w:t>
      </w:r>
      <w:r w:rsidR="00C24731">
        <w:rPr>
          <w:rFonts w:ascii="Times New Roman" w:hAnsi="Times New Roman" w:cs="Times New Roman"/>
          <w:sz w:val="24"/>
          <w:szCs w:val="24"/>
        </w:rPr>
        <w:t>,</w:t>
      </w:r>
      <w:r w:rsidRPr="00654860">
        <w:rPr>
          <w:rFonts w:ascii="Times New Roman" w:hAnsi="Times New Roman" w:cs="Times New Roman"/>
          <w:sz w:val="24"/>
          <w:szCs w:val="24"/>
        </w:rPr>
        <w:t xml:space="preserve"> providing rapid feedback</w:t>
      </w:r>
      <w:r w:rsidR="001D2955">
        <w:rPr>
          <w:rFonts w:ascii="Times New Roman" w:hAnsi="Times New Roman" w:cs="Times New Roman"/>
          <w:sz w:val="24"/>
          <w:szCs w:val="24"/>
        </w:rPr>
        <w:t xml:space="preserve"> [12]</w:t>
      </w:r>
      <w:r w:rsidR="00C24731">
        <w:rPr>
          <w:rFonts w:ascii="Times New Roman" w:hAnsi="Times New Roman" w:cs="Times New Roman"/>
          <w:sz w:val="24"/>
          <w:szCs w:val="24"/>
        </w:rPr>
        <w:t xml:space="preserve">, and improving assessment </w:t>
      </w:r>
      <w:r w:rsidRPr="00654860">
        <w:rPr>
          <w:rFonts w:ascii="Times New Roman" w:hAnsi="Times New Roman" w:cs="Times New Roman"/>
          <w:sz w:val="24"/>
          <w:szCs w:val="24"/>
        </w:rPr>
        <w:t>and predicting success</w:t>
      </w:r>
      <w:r w:rsidR="001D2955">
        <w:rPr>
          <w:rFonts w:ascii="Times New Roman" w:hAnsi="Times New Roman" w:cs="Times New Roman"/>
          <w:sz w:val="24"/>
          <w:szCs w:val="24"/>
        </w:rPr>
        <w:t xml:space="preserve"> [13]</w:t>
      </w:r>
      <w:r w:rsidRPr="00654860">
        <w:rPr>
          <w:rFonts w:ascii="Times New Roman" w:hAnsi="Times New Roman" w:cs="Times New Roman"/>
          <w:sz w:val="24"/>
          <w:szCs w:val="24"/>
        </w:rPr>
        <w:t>. This research helps inform educators about how Artificial Intelligence in Education (</w:t>
      </w:r>
      <w:r w:rsidRPr="00654860">
        <w:rPr>
          <w:rFonts w:ascii="Times New Roman" w:hAnsi="Times New Roman" w:cs="Times New Roman"/>
          <w:sz w:val="24"/>
          <w:szCs w:val="24"/>
        </w:rPr>
        <w:t>AIEd</w:t>
      </w:r>
      <w:r w:rsidRPr="00654860">
        <w:rPr>
          <w:rFonts w:ascii="Times New Roman" w:hAnsi="Times New Roman" w:cs="Times New Roman"/>
          <w:sz w:val="24"/>
          <w:szCs w:val="24"/>
        </w:rPr>
        <w:t xml:space="preserve">) can </w:t>
      </w:r>
      <w:r w:rsidR="00C24731">
        <w:rPr>
          <w:rFonts w:ascii="Times New Roman" w:hAnsi="Times New Roman" w:cs="Times New Roman"/>
          <w:sz w:val="24"/>
          <w:szCs w:val="24"/>
        </w:rPr>
        <w:t>be used in higher education</w:t>
      </w:r>
      <w:r w:rsidR="001D2955">
        <w:rPr>
          <w:rFonts w:ascii="Times New Roman" w:hAnsi="Times New Roman" w:cs="Times New Roman"/>
          <w:sz w:val="24"/>
          <w:szCs w:val="24"/>
        </w:rPr>
        <w:t xml:space="preserve"> [14]</w:t>
      </w:r>
      <w:r w:rsidR="00C24731">
        <w:rPr>
          <w:rFonts w:ascii="Times New Roman" w:hAnsi="Times New Roman" w:cs="Times New Roman"/>
          <w:sz w:val="24"/>
          <w:szCs w:val="24"/>
        </w:rPr>
        <w:t xml:space="preserve">. </w:t>
      </w:r>
      <w:r w:rsidRPr="00654860">
        <w:rPr>
          <w:rFonts w:ascii="Times New Roman" w:hAnsi="Times New Roman" w:cs="Times New Roman"/>
          <w:sz w:val="24"/>
          <w:szCs w:val="24"/>
        </w:rPr>
        <w:t>However, scholars have identified a gap in understanding the overall benefits o</w:t>
      </w:r>
      <w:r w:rsidR="00C24731">
        <w:rPr>
          <w:rFonts w:ascii="Times New Roman" w:hAnsi="Times New Roman" w:cs="Times New Roman"/>
          <w:sz w:val="24"/>
          <w:szCs w:val="24"/>
        </w:rPr>
        <w:t>f using AI in higher education</w:t>
      </w:r>
      <w:r w:rsidR="001D2955">
        <w:rPr>
          <w:rFonts w:ascii="Times New Roman" w:hAnsi="Times New Roman" w:cs="Times New Roman"/>
          <w:sz w:val="24"/>
          <w:szCs w:val="24"/>
        </w:rPr>
        <w:t xml:space="preserve"> [15]</w:t>
      </w:r>
      <w:r w:rsidRPr="00654860">
        <w:rPr>
          <w:rFonts w:ascii="Times New Roman" w:hAnsi="Times New Roman" w:cs="Times New Roman"/>
          <w:sz w:val="24"/>
          <w:szCs w:val="24"/>
        </w:rPr>
        <w:t>. The purpose of this study is therefore to review existing research from 2016 to 2022 to provide an up-to-date assessment of how AI is being used in the higher education sector</w:t>
      </w:r>
      <w:r w:rsidR="00A771BB">
        <w:rPr>
          <w:rFonts w:ascii="Times New Roman" w:hAnsi="Times New Roman" w:cs="Times New Roman"/>
          <w:sz w:val="24"/>
          <w:szCs w:val="24"/>
        </w:rPr>
        <w:t xml:space="preserve"> [1]</w:t>
      </w:r>
      <w:r w:rsidRPr="00654860">
        <w:rPr>
          <w:rFonts w:ascii="Times New Roman" w:hAnsi="Times New Roman" w:cs="Times New Roman"/>
          <w:sz w:val="24"/>
          <w:szCs w:val="24"/>
        </w:rPr>
        <w:t>.</w:t>
      </w:r>
      <w:r w:rsidRPr="000A2FFB" w:rsidR="000A2FFB">
        <w:rPr>
          <w:rFonts w:ascii="Times New Roman" w:hAnsi="Times New Roman"/>
          <w:sz w:val="24"/>
          <w:szCs w:val="24"/>
        </w:rPr>
        <w:t xml:space="preserve"> </w:t>
      </w:r>
      <w:r w:rsidRPr="009E2775" w:rsidR="000A2FFB">
        <w:rPr>
          <w:rFonts w:ascii="Times New Roman" w:hAnsi="Times New Roman"/>
          <w:sz w:val="24"/>
          <w:szCs w:val="24"/>
        </w:rPr>
        <w:t>AI researchers are continually advancing methods, algorithms, tools, and technologies to streamline education. Extensive literature reviews underscore the transformative impact of artificial intelligence (AI) on education, particularly in the medical field, where it offers innovative approaches for instructing, learning, and evaluating medical students, residents, and healthcare professionals. Notably, AI-driven adaptive testing stands out for its ability to dynamically assess a student's knowledge and skills, tailoring question difficulty based on their responses. This real-time adjustment yields assessments that are both more accurate and efficient compared to traditional methods. Furthermore, AI facilitates automated grading of assignments, feedback provision, and plagiarism detection, liberating instructors to concentrate on higher-order tasks like mentoring and guiding students</w:t>
      </w:r>
      <w:r w:rsidR="000A2FFB">
        <w:rPr>
          <w:rFonts w:ascii="Times New Roman" w:hAnsi="Times New Roman"/>
          <w:sz w:val="24"/>
          <w:szCs w:val="24"/>
        </w:rPr>
        <w:t xml:space="preserve"> [4</w:t>
      </w:r>
      <w:r w:rsidRPr="009E2775" w:rsidR="000A2FFB">
        <w:rPr>
          <w:rFonts w:ascii="Times New Roman" w:hAnsi="Times New Roman"/>
          <w:sz w:val="24"/>
          <w:szCs w:val="24"/>
        </w:rPr>
        <w:t>].</w:t>
      </w:r>
      <w:r w:rsidRPr="007268C6" w:rsidR="000A2FFB">
        <w:t xml:space="preserve"> </w:t>
      </w:r>
      <w:r w:rsidRPr="009E2775" w:rsidR="000A2FFB">
        <w:rPr>
          <w:rFonts w:ascii="Times New Roman" w:hAnsi="Times New Roman"/>
          <w:sz w:val="24"/>
          <w:szCs w:val="24"/>
        </w:rPr>
        <w:t xml:space="preserve">Artificial intelligence, as defined by Russell and </w:t>
      </w:r>
      <w:r w:rsidRPr="009E2775" w:rsidR="000A2FFB">
        <w:rPr>
          <w:rFonts w:ascii="Times New Roman" w:hAnsi="Times New Roman"/>
          <w:sz w:val="24"/>
          <w:szCs w:val="24"/>
        </w:rPr>
        <w:t>Norwig</w:t>
      </w:r>
      <w:r w:rsidRPr="009E2775" w:rsidR="000A2FFB">
        <w:rPr>
          <w:rFonts w:ascii="Times New Roman" w:hAnsi="Times New Roman"/>
          <w:sz w:val="24"/>
          <w:szCs w:val="24"/>
        </w:rPr>
        <w:t>, involves machines that mimic cognitive functions normally associated with human intelligence, such as learning and problem-sol</w:t>
      </w:r>
      <w:r w:rsidR="00DD3A5F">
        <w:rPr>
          <w:rFonts w:ascii="Times New Roman" w:hAnsi="Times New Roman"/>
          <w:sz w:val="24"/>
          <w:szCs w:val="24"/>
        </w:rPr>
        <w:t>ving [3</w:t>
      </w:r>
      <w:r w:rsidRPr="009E2775" w:rsidR="000A2FFB">
        <w:rPr>
          <w:rFonts w:ascii="Times New Roman" w:hAnsi="Times New Roman"/>
          <w:sz w:val="24"/>
          <w:szCs w:val="24"/>
        </w:rPr>
        <w:t>].</w:t>
      </w:r>
    </w:p>
    <w:p w:rsidR="00654860" w:rsidP="00654860">
      <w:pPr>
        <w:spacing w:line="360" w:lineRule="auto"/>
        <w:jc w:val="both"/>
        <w:rPr>
          <w:rFonts w:ascii="Times New Roman" w:hAnsi="Times New Roman" w:cs="Times New Roman"/>
          <w:b/>
          <w:sz w:val="24"/>
          <w:szCs w:val="24"/>
        </w:rPr>
      </w:pPr>
      <w:r w:rsidRPr="000A2FFB">
        <w:rPr>
          <w:rFonts w:ascii="Times New Roman" w:hAnsi="Times New Roman" w:cs="Times New Roman"/>
          <w:b/>
          <w:sz w:val="24"/>
          <w:szCs w:val="24"/>
        </w:rPr>
        <w:t>2. Literature Review</w:t>
      </w:r>
    </w:p>
    <w:p w:rsidR="008D62D0" w:rsidRPr="008D62D0" w:rsidP="00654860">
      <w:pPr>
        <w:spacing w:line="360" w:lineRule="auto"/>
        <w:jc w:val="both"/>
        <w:rPr>
          <w:rFonts w:ascii="Times New Roman" w:hAnsi="Times New Roman"/>
          <w:b/>
          <w:sz w:val="24"/>
          <w:szCs w:val="24"/>
        </w:rPr>
      </w:pPr>
      <w:r w:rsidRPr="00CC3E4F">
        <w:rPr>
          <w:rFonts w:ascii="Times New Roman" w:hAnsi="Times New Roman"/>
          <w:sz w:val="24"/>
          <w:szCs w:val="24"/>
        </w:rPr>
        <w:t>A literature review on the impact of artificial intelligence (AI) on higher education. This demonstrates the potential benefits of integrating artificial intelligence to improve the quality of education and introduce new teaching methods.</w:t>
      </w:r>
    </w:p>
    <w:p w:rsidR="000A2FFB" w:rsidRPr="008D62D0" w:rsidP="000A2FF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Artificial Intelligence</w:t>
      </w:r>
      <w:r w:rsidRPr="008D62D0">
        <w:rPr>
          <w:rFonts w:ascii="Times New Roman" w:hAnsi="Times New Roman" w:cs="Times New Roman"/>
          <w:b/>
          <w:sz w:val="24"/>
          <w:szCs w:val="24"/>
        </w:rPr>
        <w:t>:</w:t>
      </w:r>
      <w:r>
        <w:rPr>
          <w:rFonts w:ascii="Times New Roman" w:hAnsi="Times New Roman" w:cs="Times New Roman"/>
          <w:b/>
          <w:sz w:val="24"/>
          <w:szCs w:val="24"/>
        </w:rPr>
        <w:t xml:space="preserve"> </w:t>
      </w:r>
      <w:r w:rsidRPr="0076558A">
        <w:rPr>
          <w:rFonts w:ascii="Times New Roman" w:hAnsi="Times New Roman"/>
          <w:sz w:val="24"/>
          <w:szCs w:val="24"/>
        </w:rPr>
        <w:t xml:space="preserve">Artificial intelligence (AI) focuses on developing systems that mimic human intelligence and perform tasks such as learning and problem-solving. It includes specialized  AI skills, general knowledge, and super-intelligent AI [5]. </w:t>
      </w:r>
      <w:r w:rsidRPr="00510331">
        <w:rPr>
          <w:rStyle w:val="match"/>
          <w:rFonts w:ascii="Times New Roman" w:hAnsi="Times New Roman"/>
          <w:color w:val="333333"/>
          <w:sz w:val="24"/>
          <w:szCs w:val="24"/>
          <w:bdr w:val="none" w:sz="0" w:space="0" w:color="auto" w:frame="1"/>
        </w:rPr>
        <w:t>Artificial intelligence has evolved from machine learning to deep learning using artificial intelligence. Machines can learn from experience, adapt to new inputs, and perform special tasks without human intervention, thanks to artificial intelligence integrated into machines. For example, face recognition, speech recognitio</w:t>
      </w:r>
      <w:r>
        <w:rPr>
          <w:rStyle w:val="match"/>
          <w:rFonts w:ascii="Times New Roman" w:hAnsi="Times New Roman"/>
          <w:color w:val="333333"/>
          <w:sz w:val="24"/>
          <w:szCs w:val="24"/>
          <w:bdr w:val="none" w:sz="0" w:space="0" w:color="auto" w:frame="1"/>
        </w:rPr>
        <w:t xml:space="preserve">n, winning a chess game, and </w:t>
      </w:r>
      <w:r w:rsidRPr="00510331">
        <w:rPr>
          <w:rStyle w:val="match"/>
          <w:rFonts w:ascii="Times New Roman" w:hAnsi="Times New Roman"/>
          <w:color w:val="333333"/>
          <w:sz w:val="24"/>
          <w:szCs w:val="24"/>
          <w:bdr w:val="none" w:sz="0" w:space="0" w:color="auto" w:frame="1"/>
        </w:rPr>
        <w:t>similar tasks are possible</w:t>
      </w:r>
      <w:r>
        <w:rPr>
          <w:rStyle w:val="match"/>
          <w:rFonts w:ascii="Times New Roman" w:hAnsi="Times New Roman"/>
          <w:color w:val="333333"/>
          <w:sz w:val="24"/>
          <w:szCs w:val="24"/>
          <w:bdr w:val="none" w:sz="0" w:space="0" w:color="auto" w:frame="1"/>
        </w:rPr>
        <w:t xml:space="preserve"> [6]</w:t>
      </w:r>
      <w:r w:rsidRPr="00510331">
        <w:rPr>
          <w:rStyle w:val="match"/>
          <w:rFonts w:ascii="Times New Roman" w:hAnsi="Times New Roman"/>
          <w:color w:val="333333"/>
          <w:sz w:val="24"/>
          <w:szCs w:val="24"/>
          <w:bdr w:val="none" w:sz="0" w:space="0" w:color="auto" w:frame="1"/>
        </w:rPr>
        <w:t>.</w:t>
      </w:r>
    </w:p>
    <w:p w:rsidR="000A2FFB" w:rsidP="00EA2AAE">
      <w:pPr>
        <w:spacing w:line="360" w:lineRule="auto"/>
        <w:jc w:val="both"/>
        <w:rPr>
          <w:rFonts w:ascii="Times New Roman" w:hAnsi="Times New Roman"/>
          <w:sz w:val="24"/>
          <w:szCs w:val="24"/>
        </w:rPr>
      </w:pPr>
      <w:r>
        <w:rPr>
          <w:rStyle w:val="match"/>
          <w:rFonts w:ascii="Times New Roman" w:hAnsi="Times New Roman"/>
          <w:b/>
          <w:color w:val="333333"/>
          <w:sz w:val="24"/>
          <w:szCs w:val="24"/>
          <w:bdr w:val="none" w:sz="0" w:space="0" w:color="auto" w:frame="1"/>
        </w:rPr>
        <w:t xml:space="preserve">2.2 </w:t>
      </w:r>
      <w:r w:rsidRPr="006A65F5" w:rsidR="0022754A">
        <w:rPr>
          <w:rStyle w:val="match"/>
          <w:rFonts w:ascii="Times New Roman" w:hAnsi="Times New Roman"/>
          <w:b/>
          <w:color w:val="333333"/>
          <w:sz w:val="24"/>
          <w:szCs w:val="24"/>
          <w:bdr w:val="none" w:sz="0" w:space="0" w:color="auto" w:frame="1"/>
        </w:rPr>
        <w:t>AI impact on the learning and teaching process</w:t>
      </w:r>
      <w:r>
        <w:rPr>
          <w:rStyle w:val="match"/>
          <w:rFonts w:ascii="Times New Roman" w:hAnsi="Times New Roman"/>
          <w:b/>
          <w:color w:val="333333"/>
          <w:sz w:val="24"/>
          <w:szCs w:val="24"/>
          <w:bdr w:val="none" w:sz="0" w:space="0" w:color="auto" w:frame="1"/>
        </w:rPr>
        <w:t>:</w:t>
      </w:r>
      <w:r w:rsidRPr="00EA2AAE" w:rsidR="0022754A">
        <w:rPr>
          <w:rFonts w:ascii="Times New Roman" w:hAnsi="Times New Roman"/>
          <w:sz w:val="24"/>
          <w:szCs w:val="24"/>
        </w:rPr>
        <w:t xml:space="preserve"> </w:t>
      </w:r>
      <w:r w:rsidRPr="00EA2AAE" w:rsidR="00EA2AAE">
        <w:rPr>
          <w:rFonts w:ascii="Times New Roman" w:hAnsi="Times New Roman"/>
          <w:sz w:val="24"/>
          <w:szCs w:val="24"/>
        </w:rPr>
        <w:t xml:space="preserve">The analyzed articles show that artificial intelligence systems play an important role in teaching and learning by helping to create and </w:t>
      </w:r>
      <w:r>
        <w:rPr>
          <w:rFonts w:ascii="Times New Roman" w:hAnsi="Times New Roman"/>
          <w:sz w:val="24"/>
          <w:szCs w:val="24"/>
        </w:rPr>
        <w:t>implement learning materials [9</w:t>
      </w:r>
      <w:r w:rsidRPr="00EA2AAE" w:rsidR="00EA2AAE">
        <w:rPr>
          <w:rFonts w:ascii="Times New Roman" w:hAnsi="Times New Roman"/>
          <w:sz w:val="24"/>
          <w:szCs w:val="24"/>
        </w:rPr>
        <w:t>].</w:t>
      </w:r>
      <w:r w:rsidRPr="00EA2AAE" w:rsidR="00EA2AAE">
        <w:rPr>
          <w:rStyle w:val="match"/>
          <w:rFonts w:ascii="Times New Roman" w:hAnsi="Times New Roman"/>
          <w:b/>
          <w:color w:val="333333"/>
          <w:sz w:val="24"/>
          <w:szCs w:val="24"/>
          <w:bdr w:val="none" w:sz="0" w:space="0" w:color="auto" w:frame="1"/>
        </w:rPr>
        <w:t xml:space="preserve"> </w:t>
      </w:r>
      <w:r w:rsidRPr="00EA2AAE" w:rsidR="00EA2AAE">
        <w:rPr>
          <w:rStyle w:val="match"/>
          <w:rFonts w:ascii="Times New Roman" w:hAnsi="Times New Roman"/>
          <w:color w:val="333333"/>
          <w:sz w:val="24"/>
          <w:szCs w:val="24"/>
          <w:bdr w:val="none" w:sz="0" w:space="0" w:color="auto" w:frame="1"/>
        </w:rPr>
        <w:t>Artificial intelligence people believe in promoting education and innovation teaching and learning methods and more.</w:t>
      </w:r>
      <w:r w:rsidRPr="00240F8F" w:rsidR="00EA2AAE">
        <w:t xml:space="preserve"> </w:t>
      </w:r>
      <w:r w:rsidRPr="00EA2AAE" w:rsidR="00EA2AAE">
        <w:rPr>
          <w:rStyle w:val="match"/>
          <w:rFonts w:ascii="Times New Roman" w:hAnsi="Times New Roman"/>
          <w:color w:val="333333"/>
          <w:sz w:val="24"/>
          <w:szCs w:val="24"/>
          <w:bdr w:val="none" w:sz="0" w:space="0" w:color="auto" w:frame="1"/>
        </w:rPr>
        <w:t>They researched the role of the intellectual mind in vision students at risk of preventive placement measures taken to improve learning processes standing [8].</w:t>
      </w:r>
      <w:r w:rsidRPr="00EA2AAE" w:rsidR="00EA2AAE">
        <w:rPr>
          <w:rFonts w:ascii="Times New Roman" w:hAnsi="Times New Roman"/>
          <w:sz w:val="24"/>
          <w:szCs w:val="24"/>
        </w:rPr>
        <w:t xml:space="preserve"> </w:t>
      </w:r>
    </w:p>
    <w:p w:rsidR="00EA2AAE" w:rsidP="00EA2AAE">
      <w:pPr>
        <w:spacing w:line="360" w:lineRule="auto"/>
        <w:jc w:val="both"/>
        <w:rPr>
          <w:rFonts w:ascii="Times New Roman" w:hAnsi="Times New Roman"/>
          <w:sz w:val="24"/>
          <w:szCs w:val="24"/>
        </w:rPr>
      </w:pPr>
      <w:r>
        <w:rPr>
          <w:rFonts w:ascii="Times New Roman" w:hAnsi="Times New Roman"/>
          <w:b/>
          <w:sz w:val="24"/>
          <w:szCs w:val="24"/>
        </w:rPr>
        <w:t xml:space="preserve">2.3 </w:t>
      </w:r>
      <w:r w:rsidRPr="00EA2AAE">
        <w:rPr>
          <w:rFonts w:ascii="Times New Roman" w:hAnsi="Times New Roman"/>
          <w:b/>
          <w:sz w:val="24"/>
          <w:szCs w:val="24"/>
        </w:rPr>
        <w:t>AI impacts on assessm</w:t>
      </w:r>
      <w:r>
        <w:rPr>
          <w:rFonts w:ascii="Times New Roman" w:hAnsi="Times New Roman"/>
          <w:b/>
          <w:sz w:val="24"/>
          <w:szCs w:val="24"/>
        </w:rPr>
        <w:t xml:space="preserve">ent, future careers, and ethics </w:t>
      </w:r>
      <w:r w:rsidRPr="00EA2AAE">
        <w:rPr>
          <w:rFonts w:ascii="Times New Roman" w:hAnsi="Times New Roman"/>
          <w:b/>
          <w:sz w:val="24"/>
          <w:szCs w:val="24"/>
        </w:rPr>
        <w:t>in higher education</w:t>
      </w:r>
      <w:r>
        <w:rPr>
          <w:rFonts w:ascii="Times New Roman" w:hAnsi="Times New Roman"/>
          <w:b/>
          <w:sz w:val="24"/>
          <w:szCs w:val="24"/>
        </w:rPr>
        <w:t>:</w:t>
      </w:r>
      <w:r w:rsidRPr="00EA2AAE">
        <w:t xml:space="preserve"> </w:t>
      </w:r>
      <w:r w:rsidRPr="00EA2AAE">
        <w:rPr>
          <w:rFonts w:ascii="Times New Roman" w:hAnsi="Times New Roman"/>
          <w:sz w:val="24"/>
          <w:szCs w:val="24"/>
        </w:rPr>
        <w:t>As online learning becomes more and more popular,  I need artificial intelligence (AI),  deep learning, and</w:t>
      </w:r>
      <w:r>
        <w:rPr>
          <w:rFonts w:ascii="Times New Roman" w:hAnsi="Times New Roman"/>
          <w:sz w:val="24"/>
          <w:szCs w:val="24"/>
        </w:rPr>
        <w:t xml:space="preserve"> teaching assistants</w:t>
      </w:r>
      <w:r w:rsidR="0062786D">
        <w:rPr>
          <w:rFonts w:ascii="Times New Roman" w:hAnsi="Times New Roman"/>
          <w:sz w:val="24"/>
          <w:szCs w:val="24"/>
        </w:rPr>
        <w:t>[10]</w:t>
      </w:r>
      <w:r>
        <w:rPr>
          <w:rFonts w:ascii="Times New Roman" w:hAnsi="Times New Roman"/>
          <w:sz w:val="24"/>
          <w:szCs w:val="24"/>
        </w:rPr>
        <w:t xml:space="preserve">. However, searches in the United States </w:t>
      </w:r>
      <w:r w:rsidRPr="00EA2AAE">
        <w:rPr>
          <w:rFonts w:ascii="Times New Roman" w:hAnsi="Times New Roman"/>
          <w:sz w:val="24"/>
          <w:szCs w:val="24"/>
        </w:rPr>
        <w:t>yielded limited results. Due t</w:t>
      </w:r>
      <w:r>
        <w:rPr>
          <w:rFonts w:ascii="Times New Roman" w:hAnsi="Times New Roman"/>
          <w:sz w:val="24"/>
          <w:szCs w:val="24"/>
        </w:rPr>
        <w:t xml:space="preserve">o misunderstandings, results </w:t>
      </w:r>
      <w:r w:rsidRPr="00EA2AAE">
        <w:rPr>
          <w:rFonts w:ascii="Times New Roman" w:hAnsi="Times New Roman"/>
          <w:sz w:val="24"/>
          <w:szCs w:val="24"/>
        </w:rPr>
        <w:t>students are watching AI assistants [</w:t>
      </w:r>
      <w:r w:rsidR="006E20BE">
        <w:rPr>
          <w:rFonts w:ascii="Times New Roman" w:hAnsi="Times New Roman"/>
          <w:sz w:val="24"/>
          <w:szCs w:val="24"/>
        </w:rPr>
        <w:t>7</w:t>
      </w:r>
      <w:r w:rsidRPr="00EA2AAE">
        <w:rPr>
          <w:rFonts w:ascii="Times New Roman" w:hAnsi="Times New Roman"/>
          <w:sz w:val="24"/>
          <w:szCs w:val="24"/>
        </w:rPr>
        <w:t xml:space="preserve">]. </w:t>
      </w:r>
    </w:p>
    <w:p w:rsidR="006E20BE" w:rsidRPr="00D62578" w:rsidP="006E20BE">
      <w:pPr>
        <w:rPr>
          <w:rFonts w:ascii="Times New Roman" w:hAnsi="Times New Roman" w:cs="Times New Roman"/>
          <w:b/>
          <w:sz w:val="24"/>
          <w:szCs w:val="24"/>
        </w:rPr>
      </w:pPr>
      <w:r>
        <w:rPr>
          <w:rFonts w:ascii="Times New Roman" w:hAnsi="Times New Roman" w:cs="Times New Roman"/>
          <w:b/>
          <w:sz w:val="24"/>
          <w:szCs w:val="24"/>
        </w:rPr>
        <w:t xml:space="preserve">2.4 </w:t>
      </w:r>
      <w:r w:rsidR="001D2955">
        <w:rPr>
          <w:rFonts w:ascii="Times New Roman" w:hAnsi="Times New Roman" w:cs="Times New Roman"/>
          <w:b/>
          <w:sz w:val="24"/>
          <w:szCs w:val="24"/>
        </w:rPr>
        <w:t xml:space="preserve"> </w:t>
      </w:r>
      <w:r w:rsidRPr="00D62578">
        <w:rPr>
          <w:rFonts w:ascii="Times New Roman" w:hAnsi="Times New Roman" w:cs="Times New Roman"/>
          <w:b/>
          <w:sz w:val="24"/>
          <w:szCs w:val="24"/>
        </w:rPr>
        <w:t>AI Application in Higher Education</w:t>
      </w:r>
    </w:p>
    <w:p w:rsidR="006E20BE" w:rsidRPr="00E2433B" w:rsidP="006E20BE">
      <w:pPr>
        <w:spacing w:line="360" w:lineRule="auto"/>
        <w:jc w:val="both"/>
        <w:rPr>
          <w:rFonts w:ascii="Times New Roman" w:hAnsi="Times New Roman" w:cs="Times New Roman"/>
          <w:sz w:val="24"/>
          <w:szCs w:val="24"/>
        </w:rPr>
      </w:pPr>
      <w:r w:rsidRPr="00E2433B">
        <w:rPr>
          <w:rFonts w:ascii="Times New Roman" w:hAnsi="Times New Roman" w:cs="Times New Roman"/>
          <w:sz w:val="24"/>
          <w:szCs w:val="24"/>
        </w:rPr>
        <w:t xml:space="preserve">Artificial intelligence has been implemented in almost every industry. Education is no different when it comes to summarizing some of the </w:t>
      </w:r>
      <w:r>
        <w:rPr>
          <w:rFonts w:ascii="Times New Roman" w:hAnsi="Times New Roman" w:cs="Times New Roman"/>
          <w:sz w:val="24"/>
          <w:szCs w:val="24"/>
        </w:rPr>
        <w:t>latest AI projects in the world.</w:t>
      </w:r>
    </w:p>
    <w:p w:rsidR="006E20BE" w:rsidP="006E20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 1 AI Application</w:t>
      </w:r>
    </w:p>
    <w:tbl>
      <w:tblPr>
        <w:tblStyle w:val="TableGrid"/>
        <w:tblW w:w="0" w:type="auto"/>
        <w:jc w:val="center"/>
        <w:tblLook w:val="04A0"/>
      </w:tblPr>
      <w:tblGrid>
        <w:gridCol w:w="2802"/>
        <w:gridCol w:w="5953"/>
      </w:tblGrid>
      <w:tr w:rsidTr="006E20BE">
        <w:tblPrEx>
          <w:tblW w:w="0" w:type="auto"/>
          <w:jc w:val="center"/>
          <w:tblLook w:val="04A0"/>
        </w:tblPrEx>
        <w:trPr>
          <w:jc w:val="center"/>
        </w:trPr>
        <w:tc>
          <w:tcPr>
            <w:tcW w:w="2802" w:type="dxa"/>
          </w:tcPr>
          <w:p w:rsidR="006E20BE" w:rsidRPr="007D3D2B" w:rsidP="00CB7B3E">
            <w:pPr>
              <w:spacing w:line="360" w:lineRule="auto"/>
              <w:jc w:val="both"/>
              <w:rPr>
                <w:rFonts w:ascii="Times New Roman" w:hAnsi="Times New Roman" w:cs="Times New Roman"/>
                <w:sz w:val="24"/>
                <w:szCs w:val="24"/>
              </w:rPr>
            </w:pPr>
            <w:r w:rsidRPr="007D3D2B">
              <w:rPr>
                <w:rFonts w:ascii="Times New Roman" w:hAnsi="Times New Roman" w:cs="Times New Roman"/>
                <w:sz w:val="24"/>
                <w:szCs w:val="24"/>
              </w:rPr>
              <w:t>AI Application</w:t>
            </w:r>
          </w:p>
        </w:tc>
        <w:tc>
          <w:tcPr>
            <w:tcW w:w="5953" w:type="dxa"/>
          </w:tcPr>
          <w:p w:rsidR="006E20BE" w:rsidRPr="007D3D2B" w:rsidP="00CB7B3E">
            <w:pPr>
              <w:spacing w:line="360" w:lineRule="auto"/>
              <w:jc w:val="both"/>
              <w:rPr>
                <w:rFonts w:ascii="Times New Roman" w:hAnsi="Times New Roman" w:cs="Times New Roman"/>
                <w:sz w:val="24"/>
                <w:szCs w:val="24"/>
              </w:rPr>
            </w:pPr>
            <w:r w:rsidRPr="007D3D2B">
              <w:rPr>
                <w:rFonts w:ascii="Times New Roman" w:hAnsi="Times New Roman" w:cs="Times New Roman"/>
                <w:sz w:val="24"/>
                <w:szCs w:val="24"/>
              </w:rPr>
              <w:t>Function</w:t>
            </w:r>
          </w:p>
        </w:tc>
      </w:tr>
      <w:tr w:rsidTr="006E20BE">
        <w:tblPrEx>
          <w:tblW w:w="0" w:type="auto"/>
          <w:jc w:val="center"/>
          <w:tblLook w:val="04A0"/>
        </w:tblPrEx>
        <w:trPr>
          <w:jc w:val="center"/>
        </w:trPr>
        <w:tc>
          <w:tcPr>
            <w:tcW w:w="2802" w:type="dxa"/>
          </w:tcPr>
          <w:p w:rsidR="006E20BE" w:rsidRPr="007D3D2B" w:rsidP="006E20BE">
            <w:pPr>
              <w:spacing w:line="360" w:lineRule="auto"/>
              <w:jc w:val="both"/>
              <w:rPr>
                <w:rFonts w:ascii="Times New Roman" w:hAnsi="Times New Roman" w:cs="Times New Roman"/>
                <w:sz w:val="24"/>
                <w:szCs w:val="24"/>
              </w:rPr>
            </w:pPr>
            <w:r>
              <w:rPr>
                <w:rFonts w:ascii="Times New Roman" w:hAnsi="Times New Roman" w:cs="Times New Roman"/>
                <w:sz w:val="24"/>
                <w:szCs w:val="24"/>
              </w:rPr>
              <w:t>Virtual Teaching  Assistant</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Able to answer frequently asked questions</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without the help of humans</w:t>
            </w:r>
            <w:r w:rsidR="00E7720B">
              <w:rPr>
                <w:rFonts w:ascii="Times New Roman" w:hAnsi="Times New Roman" w:cs="Times New Roman"/>
                <w:sz w:val="24"/>
                <w:szCs w:val="24"/>
              </w:rPr>
              <w:t>.</w:t>
            </w:r>
          </w:p>
        </w:tc>
      </w:tr>
      <w:tr w:rsidTr="006E20BE">
        <w:tblPrEx>
          <w:tblW w:w="0" w:type="auto"/>
          <w:jc w:val="center"/>
          <w:tblLook w:val="04A0"/>
        </w:tblPrEx>
        <w:trPr>
          <w:trHeight w:val="1341"/>
          <w:jc w:val="center"/>
        </w:trPr>
        <w:tc>
          <w:tcPr>
            <w:tcW w:w="2802"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Personalized</w:t>
            </w:r>
          </w:p>
          <w:p w:rsidR="006E20BE" w:rsidP="00CB7B3E">
            <w:pPr>
              <w:spacing w:line="360" w:lineRule="auto"/>
              <w:jc w:val="both"/>
              <w:rPr>
                <w:rFonts w:ascii="Times New Roman" w:hAnsi="Times New Roman" w:cs="Times New Roman"/>
                <w:b/>
                <w:sz w:val="24"/>
                <w:szCs w:val="24"/>
              </w:rPr>
            </w:pPr>
            <w:r w:rsidRPr="008012A8">
              <w:rPr>
                <w:rFonts w:ascii="Times New Roman" w:hAnsi="Times New Roman" w:cs="Times New Roman"/>
                <w:sz w:val="24"/>
                <w:szCs w:val="24"/>
              </w:rPr>
              <w:t>Learning</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Apply data analytics to make the learning</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program adaptable based on various</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requirements</w:t>
            </w:r>
            <w:r w:rsidR="00E7720B">
              <w:rPr>
                <w:rFonts w:ascii="Times New Roman" w:hAnsi="Times New Roman" w:cs="Times New Roman"/>
                <w:sz w:val="24"/>
                <w:szCs w:val="24"/>
              </w:rPr>
              <w:t>.</w:t>
            </w:r>
          </w:p>
        </w:tc>
      </w:tr>
      <w:tr w:rsidTr="006E20BE">
        <w:tblPrEx>
          <w:tblW w:w="0" w:type="auto"/>
          <w:jc w:val="center"/>
          <w:tblLook w:val="04A0"/>
        </w:tblPrEx>
        <w:trPr>
          <w:jc w:val="center"/>
        </w:trPr>
        <w:tc>
          <w:tcPr>
            <w:tcW w:w="2802"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Intelligent</w:t>
            </w:r>
          </w:p>
          <w:p w:rsidR="006E20BE" w:rsidP="00CB7B3E">
            <w:pPr>
              <w:spacing w:line="360" w:lineRule="auto"/>
              <w:jc w:val="both"/>
              <w:rPr>
                <w:rFonts w:ascii="Times New Roman" w:hAnsi="Times New Roman" w:cs="Times New Roman"/>
                <w:b/>
                <w:sz w:val="24"/>
                <w:szCs w:val="24"/>
              </w:rPr>
            </w:pPr>
            <w:r w:rsidRPr="008012A8">
              <w:rPr>
                <w:rFonts w:ascii="Times New Roman" w:hAnsi="Times New Roman" w:cs="Times New Roman"/>
                <w:sz w:val="24"/>
                <w:szCs w:val="24"/>
              </w:rPr>
              <w:t>Tutoring System</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Apply cognitive science and AI technologies to</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provide personalized tutoring in real time</w:t>
            </w:r>
            <w:r w:rsidR="00E7720B">
              <w:rPr>
                <w:rFonts w:ascii="Times New Roman" w:hAnsi="Times New Roman" w:cs="Times New Roman"/>
                <w:sz w:val="24"/>
                <w:szCs w:val="24"/>
              </w:rPr>
              <w:t>.</w:t>
            </w:r>
          </w:p>
        </w:tc>
      </w:tr>
      <w:tr w:rsidTr="006E20BE">
        <w:tblPrEx>
          <w:tblW w:w="0" w:type="auto"/>
          <w:jc w:val="center"/>
          <w:tblLook w:val="04A0"/>
        </w:tblPrEx>
        <w:trPr>
          <w:jc w:val="center"/>
        </w:trPr>
        <w:tc>
          <w:tcPr>
            <w:tcW w:w="2802"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Smart Education</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Use AI technology to make education more</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effective, efficient, flexible, and comfortable</w:t>
            </w:r>
            <w:r w:rsidR="00E7720B">
              <w:rPr>
                <w:rFonts w:ascii="Times New Roman" w:hAnsi="Times New Roman" w:cs="Times New Roman"/>
                <w:sz w:val="24"/>
                <w:szCs w:val="24"/>
              </w:rPr>
              <w:t>.</w:t>
            </w:r>
          </w:p>
        </w:tc>
      </w:tr>
      <w:tr w:rsidTr="006E20BE">
        <w:tblPrEx>
          <w:tblW w:w="0" w:type="auto"/>
          <w:jc w:val="center"/>
          <w:tblLook w:val="04A0"/>
        </w:tblPrEx>
        <w:trPr>
          <w:jc w:val="center"/>
        </w:trPr>
        <w:tc>
          <w:tcPr>
            <w:tcW w:w="2802"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Virtual Lab</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Provide students with an online platform with</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interactive simulations to perform experiments,</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collect data, etc</w:t>
            </w:r>
            <w:r w:rsidR="00E7720B">
              <w:rPr>
                <w:rFonts w:ascii="Times New Roman" w:hAnsi="Times New Roman" w:cs="Times New Roman"/>
                <w:sz w:val="24"/>
                <w:szCs w:val="24"/>
              </w:rPr>
              <w:t>.</w:t>
            </w:r>
          </w:p>
        </w:tc>
      </w:tr>
      <w:tr w:rsidTr="006E20BE">
        <w:tblPrEx>
          <w:tblW w:w="0" w:type="auto"/>
          <w:jc w:val="center"/>
          <w:tblLook w:val="04A0"/>
        </w:tblPrEx>
        <w:trPr>
          <w:trHeight w:val="1303"/>
          <w:jc w:val="center"/>
        </w:trPr>
        <w:tc>
          <w:tcPr>
            <w:tcW w:w="2802"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Student Learning</w:t>
            </w:r>
          </w:p>
          <w:p w:rsidR="006E20BE" w:rsidP="00CB7B3E">
            <w:pPr>
              <w:spacing w:line="360" w:lineRule="auto"/>
              <w:jc w:val="both"/>
              <w:rPr>
                <w:rFonts w:ascii="Times New Roman" w:hAnsi="Times New Roman" w:cs="Times New Roman"/>
                <w:b/>
                <w:sz w:val="24"/>
                <w:szCs w:val="24"/>
              </w:rPr>
            </w:pPr>
            <w:r w:rsidRPr="008012A8">
              <w:rPr>
                <w:rFonts w:ascii="Times New Roman" w:hAnsi="Times New Roman" w:cs="Times New Roman"/>
                <w:sz w:val="24"/>
                <w:szCs w:val="24"/>
              </w:rPr>
              <w:t>Assessment Tool</w:t>
            </w:r>
          </w:p>
        </w:tc>
        <w:tc>
          <w:tcPr>
            <w:tcW w:w="5953" w:type="dxa"/>
          </w:tcPr>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Apply AI technology to develop a student’s</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specific learning subject by using the concept</w:t>
            </w:r>
          </w:p>
          <w:p w:rsidR="006E20BE" w:rsidRPr="008012A8" w:rsidP="00CB7B3E">
            <w:pPr>
              <w:spacing w:line="360" w:lineRule="auto"/>
              <w:jc w:val="both"/>
              <w:rPr>
                <w:rFonts w:ascii="Times New Roman" w:hAnsi="Times New Roman" w:cs="Times New Roman"/>
                <w:sz w:val="24"/>
                <w:szCs w:val="24"/>
              </w:rPr>
            </w:pPr>
            <w:r w:rsidRPr="008012A8">
              <w:rPr>
                <w:rFonts w:ascii="Times New Roman" w:hAnsi="Times New Roman" w:cs="Times New Roman"/>
                <w:sz w:val="24"/>
                <w:szCs w:val="24"/>
              </w:rPr>
              <w:t>maps</w:t>
            </w:r>
            <w:r w:rsidR="00E7720B">
              <w:rPr>
                <w:rFonts w:ascii="Times New Roman" w:hAnsi="Times New Roman" w:cs="Times New Roman"/>
                <w:sz w:val="24"/>
                <w:szCs w:val="24"/>
              </w:rPr>
              <w:t>.</w:t>
            </w:r>
          </w:p>
        </w:tc>
      </w:tr>
    </w:tbl>
    <w:p w:rsidR="006E20BE" w:rsidRPr="00EA2AAE" w:rsidP="00EA2AAE">
      <w:pPr>
        <w:spacing w:line="360" w:lineRule="auto"/>
        <w:jc w:val="both"/>
        <w:rPr>
          <w:rFonts w:ascii="Times New Roman" w:hAnsi="Times New Roman"/>
          <w:sz w:val="24"/>
          <w:szCs w:val="24"/>
        </w:rPr>
      </w:pPr>
      <w:r>
        <w:rPr>
          <w:rFonts w:ascii="Times New Roman" w:hAnsi="Times New Roman"/>
          <w:sz w:val="24"/>
          <w:szCs w:val="24"/>
        </w:rPr>
        <w:t xml:space="preserve">      </w:t>
      </w:r>
    </w:p>
    <w:p w:rsidR="006853AB" w:rsidP="00654860">
      <w:pPr>
        <w:spacing w:line="360" w:lineRule="auto"/>
        <w:jc w:val="both"/>
        <w:rPr>
          <w:rFonts w:ascii="Times New Roman" w:hAnsi="Times New Roman" w:cs="Times New Roman"/>
          <w:b/>
          <w:sz w:val="24"/>
          <w:szCs w:val="24"/>
        </w:rPr>
      </w:pPr>
      <w:r w:rsidRPr="0022754A">
        <w:rPr>
          <w:rFonts w:ascii="Times New Roman" w:hAnsi="Times New Roman" w:cs="Times New Roman"/>
          <w:b/>
          <w:sz w:val="24"/>
          <w:szCs w:val="24"/>
        </w:rPr>
        <w:t>3. Method</w:t>
      </w:r>
    </w:p>
    <w:p w:rsidR="003C1E77" w:rsidP="003C1E77">
      <w:pPr>
        <w:spacing w:line="360" w:lineRule="auto"/>
        <w:jc w:val="both"/>
        <w:rPr>
          <w:rFonts w:ascii="Times New Roman" w:hAnsi="Times New Roman"/>
          <w:sz w:val="24"/>
          <w:szCs w:val="24"/>
        </w:rPr>
      </w:pPr>
      <w:r w:rsidRPr="00636176">
        <w:rPr>
          <w:rFonts w:ascii="Times New Roman" w:hAnsi="Times New Roman"/>
          <w:sz w:val="24"/>
          <w:szCs w:val="24"/>
        </w:rPr>
        <w:t xml:space="preserve">This research paper looks at things as a philosophical issue, based on what it found in the areas of perception, emotion, and experience. To collect qualitative data, </w:t>
      </w:r>
      <w:r w:rsidRPr="00E7720B" w:rsidR="00E7720B">
        <w:rPr>
          <w:rFonts w:ascii="Times New Roman" w:hAnsi="Times New Roman"/>
          <w:sz w:val="24"/>
          <w:szCs w:val="24"/>
        </w:rPr>
        <w:t xml:space="preserve">The survey instrument consisted of multiple-choice questions, </w:t>
      </w:r>
      <w:r w:rsidRPr="00E7720B" w:rsidR="00E7720B">
        <w:rPr>
          <w:rFonts w:ascii="Times New Roman" w:hAnsi="Times New Roman"/>
          <w:sz w:val="24"/>
          <w:szCs w:val="24"/>
        </w:rPr>
        <w:t>Likert</w:t>
      </w:r>
      <w:r w:rsidRPr="00E7720B" w:rsidR="00E7720B">
        <w:rPr>
          <w:rFonts w:ascii="Times New Roman" w:hAnsi="Times New Roman"/>
          <w:sz w:val="24"/>
          <w:szCs w:val="24"/>
        </w:rPr>
        <w:t>-scale items, and open-ended questions to capture a range of perspectives and experiences related to AI adoption. The questionnaire was designed to assess various aspects of AI utilization, including its application in teaching and learning, research, administrative processes, as well as stakeholder perceptions and experiences</w:t>
      </w:r>
      <w:r w:rsidR="00E7720B">
        <w:rPr>
          <w:rFonts w:ascii="Times New Roman" w:hAnsi="Times New Roman"/>
          <w:sz w:val="24"/>
          <w:szCs w:val="24"/>
        </w:rPr>
        <w:t xml:space="preserve">. </w:t>
      </w:r>
      <w:r w:rsidRPr="00636176">
        <w:rPr>
          <w:rFonts w:ascii="Times New Roman" w:hAnsi="Times New Roman"/>
          <w:sz w:val="24"/>
          <w:szCs w:val="24"/>
        </w:rPr>
        <w:t xml:space="preserve">A Google form was administered to selected undergraduate and graduate students via </w:t>
      </w:r>
      <w:r w:rsidRPr="00636176">
        <w:rPr>
          <w:rFonts w:ascii="Times New Roman" w:hAnsi="Times New Roman"/>
          <w:sz w:val="24"/>
          <w:szCs w:val="24"/>
        </w:rPr>
        <w:t>WhatsApp</w:t>
      </w:r>
      <w:r w:rsidRPr="00636176">
        <w:rPr>
          <w:rFonts w:ascii="Times New Roman" w:hAnsi="Times New Roman"/>
          <w:sz w:val="24"/>
          <w:szCs w:val="24"/>
        </w:rPr>
        <w:t xml:space="preserve">, </w:t>
      </w:r>
      <w:r w:rsidRPr="00636176">
        <w:rPr>
          <w:rFonts w:ascii="Times New Roman" w:hAnsi="Times New Roman"/>
          <w:sz w:val="24"/>
          <w:szCs w:val="24"/>
        </w:rPr>
        <w:t>Instagram</w:t>
      </w:r>
      <w:r w:rsidRPr="00636176">
        <w:rPr>
          <w:rFonts w:ascii="Times New Roman" w:hAnsi="Times New Roman"/>
          <w:sz w:val="24"/>
          <w:szCs w:val="24"/>
        </w:rPr>
        <w:t>, group, and email.</w:t>
      </w:r>
    </w:p>
    <w:p w:rsidR="003C1E77" w:rsidRPr="009D3A2A" w:rsidP="003C1E77">
      <w:pPr>
        <w:spacing w:line="360" w:lineRule="auto"/>
        <w:jc w:val="both"/>
        <w:rPr>
          <w:rFonts w:ascii="Times New Roman" w:hAnsi="Times New Roman"/>
          <w:b/>
          <w:sz w:val="24"/>
          <w:szCs w:val="24"/>
        </w:rPr>
      </w:pPr>
      <w:r>
        <w:rPr>
          <w:rFonts w:ascii="Times New Roman" w:hAnsi="Times New Roman"/>
          <w:b/>
          <w:sz w:val="24"/>
          <w:szCs w:val="24"/>
        </w:rPr>
        <w:t xml:space="preserve">3.1 </w:t>
      </w:r>
      <w:r w:rsidRPr="00A20D6B">
        <w:rPr>
          <w:rFonts w:ascii="Times New Roman" w:hAnsi="Times New Roman"/>
          <w:b/>
          <w:sz w:val="24"/>
          <w:szCs w:val="24"/>
        </w:rPr>
        <w:t>Data collection</w:t>
      </w:r>
      <w:r>
        <w:rPr>
          <w:rFonts w:ascii="Times New Roman" w:hAnsi="Times New Roman"/>
          <w:b/>
          <w:sz w:val="24"/>
          <w:szCs w:val="24"/>
        </w:rPr>
        <w:t xml:space="preserve">: </w:t>
      </w:r>
      <w:r w:rsidRPr="00D85001">
        <w:rPr>
          <w:rFonts w:ascii="Times New Roman" w:hAnsi="Times New Roman"/>
          <w:sz w:val="24"/>
          <w:szCs w:val="24"/>
        </w:rPr>
        <w:t>The primary data collection for this study was an anonymous survey</w:t>
      </w:r>
      <w:r>
        <w:rPr>
          <w:rFonts w:ascii="Times New Roman" w:hAnsi="Times New Roman"/>
          <w:sz w:val="24"/>
          <w:szCs w:val="24"/>
        </w:rPr>
        <w:t xml:space="preserve"> conducted using a Google Form </w:t>
      </w:r>
      <w:r w:rsidRPr="00D85001">
        <w:rPr>
          <w:rFonts w:ascii="Times New Roman" w:hAnsi="Times New Roman"/>
          <w:sz w:val="24"/>
          <w:szCs w:val="24"/>
        </w:rPr>
        <w:t>tool. The research focused on university students</w:t>
      </w:r>
      <w:r>
        <w:rPr>
          <w:rFonts w:ascii="Times New Roman" w:hAnsi="Times New Roman"/>
          <w:sz w:val="24"/>
          <w:szCs w:val="24"/>
        </w:rPr>
        <w:t>.</w:t>
      </w:r>
    </w:p>
    <w:p w:rsidR="00A771BB" w:rsidRPr="003C1E77" w:rsidP="00654860">
      <w:pPr>
        <w:spacing w:line="360" w:lineRule="auto"/>
        <w:jc w:val="both"/>
        <w:rPr>
          <w:rFonts w:ascii="Times New Roman" w:hAnsi="Times New Roman" w:cs="Times New Roman"/>
          <w:b/>
          <w:sz w:val="24"/>
          <w:szCs w:val="24"/>
        </w:rPr>
      </w:pPr>
      <w:r>
        <w:rPr>
          <w:rStyle w:val="match"/>
          <w:rFonts w:ascii="Times New Roman" w:hAnsi="Times New Roman"/>
          <w:b/>
          <w:color w:val="333333"/>
          <w:sz w:val="24"/>
          <w:szCs w:val="24"/>
          <w:bdr w:val="none" w:sz="0" w:space="0" w:color="auto" w:frame="1"/>
        </w:rPr>
        <w:t xml:space="preserve">3.3 </w:t>
      </w:r>
      <w:r w:rsidRPr="00D16BD1">
        <w:rPr>
          <w:rStyle w:val="match"/>
          <w:rFonts w:ascii="Times New Roman" w:hAnsi="Times New Roman"/>
          <w:b/>
          <w:color w:val="333333"/>
          <w:sz w:val="24"/>
          <w:szCs w:val="24"/>
          <w:bdr w:val="none" w:sz="0" w:space="0" w:color="auto" w:frame="1"/>
        </w:rPr>
        <w:t>Data Analysis</w:t>
      </w:r>
      <w:r w:rsidRPr="009D3A2A">
        <w:rPr>
          <w:rStyle w:val="match"/>
          <w:rFonts w:ascii="Times New Roman" w:hAnsi="Times New Roman"/>
          <w:b/>
          <w:color w:val="333333"/>
          <w:sz w:val="24"/>
          <w:szCs w:val="24"/>
          <w:bdr w:val="none" w:sz="0" w:space="0" w:color="auto" w:frame="1"/>
        </w:rPr>
        <w:t>:</w:t>
      </w:r>
      <w:r>
        <w:rPr>
          <w:rStyle w:val="match"/>
          <w:rFonts w:ascii="Times New Roman" w:hAnsi="Times New Roman"/>
          <w:b/>
          <w:color w:val="333333"/>
          <w:sz w:val="24"/>
          <w:szCs w:val="24"/>
          <w:bdr w:val="none" w:sz="0" w:space="0" w:color="auto" w:frame="1"/>
        </w:rPr>
        <w:t xml:space="preserve"> </w:t>
      </w:r>
      <w:r w:rsidRPr="00D85001">
        <w:rPr>
          <w:rStyle w:val="match"/>
          <w:rFonts w:ascii="Times New Roman" w:hAnsi="Times New Roman"/>
          <w:sz w:val="24"/>
          <w:szCs w:val="24"/>
        </w:rPr>
        <w:t>Da</w:t>
      </w:r>
      <w:r>
        <w:rPr>
          <w:rStyle w:val="match"/>
          <w:rFonts w:ascii="Times New Roman" w:hAnsi="Times New Roman"/>
          <w:sz w:val="24"/>
          <w:szCs w:val="24"/>
        </w:rPr>
        <w:t xml:space="preserve">ta analytics relied heavily on </w:t>
      </w:r>
      <w:r w:rsidRPr="00D85001">
        <w:rPr>
          <w:rStyle w:val="match"/>
          <w:rFonts w:ascii="Times New Roman" w:hAnsi="Times New Roman"/>
          <w:sz w:val="24"/>
          <w:szCs w:val="24"/>
        </w:rPr>
        <w:t xml:space="preserve">Google </w:t>
      </w:r>
      <w:r>
        <w:rPr>
          <w:rStyle w:val="match"/>
          <w:rFonts w:ascii="Times New Roman" w:hAnsi="Times New Roman"/>
          <w:sz w:val="24"/>
          <w:szCs w:val="24"/>
        </w:rPr>
        <w:t xml:space="preserve">survey forms </w:t>
      </w:r>
      <w:r w:rsidRPr="00D85001">
        <w:rPr>
          <w:rStyle w:val="match"/>
          <w:rFonts w:ascii="Times New Roman" w:hAnsi="Times New Roman"/>
          <w:sz w:val="24"/>
          <w:szCs w:val="24"/>
        </w:rPr>
        <w:t>due to their robust reporting capabilities. In higher education, data analytics, particularly in the field of AI, significantly improves learning outcomes and teaching effectiveness by leveraging multiple data points on student activity, engagement, and tool usage.</w:t>
      </w:r>
    </w:p>
    <w:p w:rsidR="00C224AA" w:rsidP="00831558">
      <w:pPr>
        <w:spacing w:line="360" w:lineRule="auto"/>
        <w:jc w:val="both"/>
        <w:rPr>
          <w:rFonts w:ascii="Times New Roman" w:hAnsi="Times New Roman" w:cs="Times New Roman"/>
          <w:b/>
          <w:sz w:val="24"/>
          <w:szCs w:val="24"/>
        </w:rPr>
      </w:pPr>
      <w:r w:rsidRPr="009D1153">
        <w:rPr>
          <w:rFonts w:ascii="Times New Roman" w:hAnsi="Times New Roman" w:cs="Times New Roman"/>
          <w:b/>
          <w:sz w:val="24"/>
          <w:szCs w:val="24"/>
        </w:rPr>
        <w:t>4.</w:t>
      </w:r>
      <w:r w:rsidR="001D2955">
        <w:rPr>
          <w:rFonts w:ascii="Times New Roman" w:hAnsi="Times New Roman" w:cs="Times New Roman"/>
          <w:b/>
          <w:sz w:val="24"/>
          <w:szCs w:val="24"/>
        </w:rPr>
        <w:t xml:space="preserve"> </w:t>
      </w:r>
      <w:r w:rsidRPr="009D1153">
        <w:rPr>
          <w:rFonts w:ascii="Times New Roman" w:hAnsi="Times New Roman" w:cs="Times New Roman"/>
          <w:b/>
          <w:sz w:val="24"/>
          <w:szCs w:val="24"/>
        </w:rPr>
        <w:t xml:space="preserve"> Result</w:t>
      </w:r>
      <w:r w:rsidR="008D62D0">
        <w:rPr>
          <w:rFonts w:ascii="Times New Roman" w:hAnsi="Times New Roman" w:cs="Times New Roman"/>
          <w:b/>
          <w:sz w:val="24"/>
          <w:szCs w:val="24"/>
        </w:rPr>
        <w:t xml:space="preserve"> and Discussion</w:t>
      </w:r>
    </w:p>
    <w:p w:rsidR="00D849C0" w:rsidRPr="00D849C0" w:rsidP="00831558">
      <w:pPr>
        <w:spacing w:line="360" w:lineRule="auto"/>
        <w:jc w:val="both"/>
        <w:rPr>
          <w:rFonts w:ascii="Times New Roman" w:hAnsi="Times New Roman"/>
          <w:b/>
          <w:color w:val="333333"/>
          <w:sz w:val="24"/>
          <w:szCs w:val="24"/>
          <w:bdr w:val="none" w:sz="0" w:space="0" w:color="auto" w:frame="1"/>
        </w:rPr>
      </w:pPr>
      <w:r>
        <w:rPr>
          <w:rStyle w:val="match"/>
          <w:rFonts w:ascii="Times New Roman" w:hAnsi="Times New Roman"/>
          <w:color w:val="333333"/>
          <w:sz w:val="24"/>
          <w:szCs w:val="24"/>
          <w:bdr w:val="none" w:sz="0" w:space="0" w:color="auto" w:frame="1"/>
        </w:rPr>
        <w:t>T</w:t>
      </w:r>
      <w:r w:rsidRPr="003F645D">
        <w:rPr>
          <w:rStyle w:val="match"/>
          <w:rFonts w:ascii="Times New Roman" w:hAnsi="Times New Roman"/>
          <w:color w:val="333333"/>
          <w:sz w:val="24"/>
          <w:szCs w:val="24"/>
          <w:bdr w:val="none" w:sz="0" w:space="0" w:color="auto" w:frame="1"/>
        </w:rPr>
        <w:t xml:space="preserve">he survey findings illuminate a prevailing optimism regarding the integration of AI technology in education, underpinned by a recognition of its potential to enrich the learning journey. </w:t>
      </w:r>
    </w:p>
    <w:p w:rsidR="00831558" w:rsidRPr="008D62D0" w:rsidP="008D62D0">
      <w:pPr>
        <w:pStyle w:val="ListParagraph"/>
        <w:numPr>
          <w:ilvl w:val="0"/>
          <w:numId w:val="8"/>
        </w:numPr>
        <w:spacing w:line="360" w:lineRule="auto"/>
        <w:jc w:val="both"/>
        <w:rPr>
          <w:rStyle w:val="match"/>
          <w:rFonts w:ascii="Times New Roman" w:hAnsi="Times New Roman" w:cs="Times New Roman"/>
          <w:color w:val="333333"/>
          <w:sz w:val="24"/>
          <w:szCs w:val="24"/>
          <w:bdr w:val="none" w:sz="0" w:space="0" w:color="auto" w:frame="1"/>
        </w:rPr>
      </w:pPr>
      <w:r w:rsidRPr="008D62D0">
        <w:rPr>
          <w:rStyle w:val="match"/>
          <w:rFonts w:ascii="Times New Roman" w:hAnsi="Times New Roman" w:cs="Times New Roman"/>
          <w:b/>
          <w:color w:val="333333"/>
          <w:sz w:val="24"/>
          <w:szCs w:val="24"/>
          <w:bdr w:val="none" w:sz="0" w:space="0" w:color="auto" w:frame="1"/>
        </w:rPr>
        <w:t>A</w:t>
      </w:r>
      <w:r w:rsidRPr="008D62D0">
        <w:rPr>
          <w:rStyle w:val="match"/>
          <w:rFonts w:ascii="Times New Roman" w:hAnsi="Times New Roman" w:cs="Times New Roman"/>
          <w:b/>
          <w:color w:val="333333"/>
          <w:sz w:val="24"/>
          <w:szCs w:val="24"/>
          <w:bdr w:val="none" w:sz="0" w:space="0" w:color="auto" w:frame="1"/>
        </w:rPr>
        <w:t xml:space="preserve">rtificial intelligence can benefit </w:t>
      </w:r>
      <w:r w:rsidRPr="008D62D0">
        <w:rPr>
          <w:rStyle w:val="match"/>
          <w:rFonts w:ascii="Times New Roman" w:hAnsi="Times New Roman" w:cs="Times New Roman"/>
          <w:b/>
          <w:color w:val="333333"/>
          <w:sz w:val="24"/>
          <w:szCs w:val="24"/>
          <w:bdr w:val="none" w:sz="0" w:space="0" w:color="auto" w:frame="1"/>
        </w:rPr>
        <w:t>students</w:t>
      </w:r>
      <w:r w:rsidRPr="008D62D0" w:rsidR="004338B0">
        <w:rPr>
          <w:rStyle w:val="match"/>
          <w:rFonts w:ascii="Times New Roman" w:hAnsi="Times New Roman" w:cs="Times New Roman"/>
          <w:color w:val="333333"/>
          <w:sz w:val="24"/>
          <w:szCs w:val="24"/>
          <w:bdr w:val="none" w:sz="0" w:space="0" w:color="auto" w:frame="1"/>
        </w:rPr>
        <w:t>:</w:t>
      </w:r>
      <w:r w:rsidRPr="004338B0" w:rsidR="004338B0">
        <w:t xml:space="preserve"> </w:t>
      </w:r>
      <w:r w:rsidRPr="008D62D0" w:rsidR="004338B0">
        <w:rPr>
          <w:rStyle w:val="match"/>
          <w:rFonts w:ascii="Times New Roman" w:hAnsi="Times New Roman" w:cs="Times New Roman"/>
          <w:color w:val="333333"/>
          <w:sz w:val="24"/>
          <w:szCs w:val="24"/>
          <w:bdr w:val="none" w:sz="0" w:space="0" w:color="auto" w:frame="1"/>
        </w:rPr>
        <w:t>Students recognize various benefits of AI. 44.4% endorse personalized learning, tailoring education to individual needs. 17.2% value tutoring support, while 19.2% appreciate AI's role in both content generation and automated learning. These percentages reflect students' confidence in AI's multifaceted contributions to education.</w:t>
      </w:r>
    </w:p>
    <w:p w:rsidR="003064D0" w:rsidRPr="00C224AA" w:rsidP="00831558">
      <w:pPr>
        <w:spacing w:line="360" w:lineRule="auto"/>
        <w:jc w:val="both"/>
        <w:rPr>
          <w:rStyle w:val="match"/>
          <w:rFonts w:ascii="Times New Roman" w:hAnsi="Times New Roman" w:cs="Times New Roman"/>
          <w:b/>
          <w:sz w:val="24"/>
          <w:szCs w:val="24"/>
        </w:rPr>
      </w:pPr>
      <w:r>
        <w:rPr>
          <w:rFonts w:ascii="Times New Roman" w:hAnsi="Times New Roman" w:cs="Times New Roman"/>
          <w:b/>
          <w:sz w:val="24"/>
          <w:szCs w:val="24"/>
        </w:rPr>
        <w:t xml:space="preserve">                                               Table – 2</w:t>
      </w:r>
      <w:r w:rsidRPr="008D62D0" w:rsidR="008D62D0">
        <w:rPr>
          <w:rStyle w:val="match"/>
          <w:rFonts w:ascii="Times New Roman" w:hAnsi="Times New Roman" w:cs="Times New Roman"/>
          <w:b/>
          <w:color w:val="333333"/>
          <w:sz w:val="24"/>
          <w:szCs w:val="24"/>
          <w:bdr w:val="none" w:sz="0" w:space="0" w:color="auto" w:frame="1"/>
        </w:rPr>
        <w:t xml:space="preserve"> </w:t>
      </w:r>
      <w:r w:rsidR="008D62D0">
        <w:rPr>
          <w:rStyle w:val="match"/>
          <w:rFonts w:ascii="Times New Roman" w:hAnsi="Times New Roman" w:cs="Times New Roman"/>
          <w:b/>
          <w:color w:val="333333"/>
          <w:sz w:val="24"/>
          <w:szCs w:val="24"/>
          <w:bdr w:val="none" w:sz="0" w:space="0" w:color="auto" w:frame="1"/>
        </w:rPr>
        <w:t>B</w:t>
      </w:r>
      <w:r w:rsidRPr="004338B0" w:rsidR="008D62D0">
        <w:rPr>
          <w:rStyle w:val="match"/>
          <w:rFonts w:ascii="Times New Roman" w:hAnsi="Times New Roman" w:cs="Times New Roman"/>
          <w:b/>
          <w:color w:val="333333"/>
          <w:sz w:val="24"/>
          <w:szCs w:val="24"/>
          <w:bdr w:val="none" w:sz="0" w:space="0" w:color="auto" w:frame="1"/>
        </w:rPr>
        <w:t xml:space="preserve">enefits </w:t>
      </w:r>
      <w:r w:rsidR="008D62D0">
        <w:rPr>
          <w:rStyle w:val="match"/>
          <w:rFonts w:ascii="Times New Roman" w:hAnsi="Times New Roman" w:cs="Times New Roman"/>
          <w:b/>
          <w:color w:val="333333"/>
          <w:sz w:val="24"/>
          <w:szCs w:val="24"/>
          <w:bdr w:val="none" w:sz="0" w:space="0" w:color="auto" w:frame="1"/>
        </w:rPr>
        <w:t xml:space="preserve">for </w:t>
      </w:r>
      <w:r w:rsidRPr="004338B0" w:rsidR="008D62D0">
        <w:rPr>
          <w:rStyle w:val="match"/>
          <w:rFonts w:ascii="Times New Roman" w:hAnsi="Times New Roman" w:cs="Times New Roman"/>
          <w:b/>
          <w:color w:val="333333"/>
          <w:sz w:val="24"/>
          <w:szCs w:val="24"/>
          <w:bdr w:val="none" w:sz="0" w:space="0" w:color="auto" w:frame="1"/>
        </w:rPr>
        <w:t>students</w:t>
      </w:r>
    </w:p>
    <w:tbl>
      <w:tblPr>
        <w:tblStyle w:val="TableGrid"/>
        <w:tblW w:w="0" w:type="auto"/>
        <w:tblLook w:val="04A0"/>
      </w:tblPr>
      <w:tblGrid>
        <w:gridCol w:w="5047"/>
        <w:gridCol w:w="1349"/>
        <w:gridCol w:w="3180"/>
      </w:tblGrid>
      <w:tr w:rsidTr="00320528">
        <w:tblPrEx>
          <w:tblW w:w="0" w:type="auto"/>
          <w:tblLook w:val="04A0"/>
        </w:tblPrEx>
        <w:tc>
          <w:tcPr>
            <w:tcW w:w="5070" w:type="dxa"/>
          </w:tcPr>
          <w:p w:rsidR="00831558" w:rsidRPr="003064D0" w:rsidP="00654860">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Option</w:t>
            </w:r>
          </w:p>
        </w:tc>
        <w:tc>
          <w:tcPr>
            <w:tcW w:w="1314" w:type="dxa"/>
          </w:tcPr>
          <w:p w:rsidR="00831558" w:rsidRPr="003064D0" w:rsidP="00654860">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Percentage</w:t>
            </w:r>
          </w:p>
        </w:tc>
        <w:tc>
          <w:tcPr>
            <w:tcW w:w="3192" w:type="dxa"/>
          </w:tcPr>
          <w:p w:rsidR="00831558" w:rsidRPr="003064D0" w:rsidP="00654860">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No. of Responses</w:t>
            </w:r>
          </w:p>
        </w:tc>
      </w:tr>
      <w:tr w:rsidTr="00320528">
        <w:tblPrEx>
          <w:tblW w:w="0" w:type="auto"/>
          <w:tblLook w:val="04A0"/>
        </w:tblPrEx>
        <w:tc>
          <w:tcPr>
            <w:tcW w:w="5070" w:type="dxa"/>
          </w:tcPr>
          <w:p w:rsidR="00654F12" w:rsidRPr="00831558" w:rsidP="00831558">
            <w:pPr>
              <w:spacing w:line="360" w:lineRule="auto"/>
              <w:jc w:val="both"/>
              <w:rPr>
                <w:rFonts w:ascii="Times New Roman" w:hAnsi="Times New Roman" w:cs="Times New Roman"/>
                <w:color w:val="333333"/>
                <w:sz w:val="24"/>
                <w:szCs w:val="24"/>
                <w:bdr w:val="none" w:sz="0" w:space="0" w:color="auto" w:frame="1"/>
              </w:rPr>
            </w:pPr>
            <w:r w:rsidRPr="00831558">
              <w:rPr>
                <w:rStyle w:val="match"/>
                <w:rFonts w:ascii="Times New Roman" w:hAnsi="Times New Roman" w:cs="Times New Roman"/>
                <w:color w:val="333333"/>
                <w:sz w:val="24"/>
                <w:szCs w:val="24"/>
                <w:bdr w:val="none" w:sz="0" w:space="0" w:color="auto" w:frame="1"/>
              </w:rPr>
              <w:t>Personalized learning</w:t>
            </w:r>
          </w:p>
        </w:tc>
        <w:tc>
          <w:tcPr>
            <w:tcW w:w="1314"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44.4%</w:t>
            </w:r>
          </w:p>
        </w:tc>
        <w:tc>
          <w:tcPr>
            <w:tcW w:w="3192"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44</w:t>
            </w:r>
          </w:p>
        </w:tc>
      </w:tr>
      <w:tr w:rsidTr="00320528">
        <w:tblPrEx>
          <w:tblW w:w="0" w:type="auto"/>
          <w:tblLook w:val="04A0"/>
        </w:tblPrEx>
        <w:tc>
          <w:tcPr>
            <w:tcW w:w="5070" w:type="dxa"/>
          </w:tcPr>
          <w:p w:rsidR="00654F12" w:rsidRPr="00831558" w:rsidP="00831558">
            <w:pPr>
              <w:spacing w:line="360" w:lineRule="auto"/>
              <w:jc w:val="both"/>
              <w:rPr>
                <w:rFonts w:ascii="Times New Roman" w:hAnsi="Times New Roman" w:cs="Times New Roman"/>
                <w:color w:val="333333"/>
                <w:sz w:val="24"/>
                <w:szCs w:val="24"/>
                <w:bdr w:val="none" w:sz="0" w:space="0" w:color="auto" w:frame="1"/>
              </w:rPr>
            </w:pPr>
            <w:r w:rsidRPr="00831558">
              <w:rPr>
                <w:rStyle w:val="match"/>
                <w:rFonts w:ascii="Times New Roman" w:hAnsi="Times New Roman" w:cs="Times New Roman"/>
                <w:color w:val="333333"/>
                <w:sz w:val="24"/>
                <w:szCs w:val="24"/>
                <w:bdr w:val="none" w:sz="0" w:space="0" w:color="auto" w:frame="1"/>
              </w:rPr>
              <w:t>Tutoring support</w:t>
            </w:r>
          </w:p>
        </w:tc>
        <w:tc>
          <w:tcPr>
            <w:tcW w:w="1314"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17.2%</w:t>
            </w:r>
          </w:p>
        </w:tc>
        <w:tc>
          <w:tcPr>
            <w:tcW w:w="3192"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17</w:t>
            </w:r>
          </w:p>
        </w:tc>
      </w:tr>
      <w:tr w:rsidTr="00320528">
        <w:tblPrEx>
          <w:tblW w:w="0" w:type="auto"/>
          <w:tblLook w:val="04A0"/>
        </w:tblPrEx>
        <w:tc>
          <w:tcPr>
            <w:tcW w:w="5070" w:type="dxa"/>
          </w:tcPr>
          <w:p w:rsidR="00654F12" w:rsidRPr="00831558" w:rsidP="00831558">
            <w:pPr>
              <w:spacing w:line="360" w:lineRule="auto"/>
              <w:jc w:val="both"/>
              <w:rPr>
                <w:rFonts w:ascii="Times New Roman" w:hAnsi="Times New Roman" w:cs="Times New Roman"/>
                <w:color w:val="333333"/>
                <w:sz w:val="24"/>
                <w:szCs w:val="24"/>
                <w:bdr w:val="none" w:sz="0" w:space="0" w:color="auto" w:frame="1"/>
              </w:rPr>
            </w:pPr>
            <w:r w:rsidRPr="00831558">
              <w:rPr>
                <w:rStyle w:val="match"/>
                <w:rFonts w:ascii="Times New Roman" w:hAnsi="Times New Roman" w:cs="Times New Roman"/>
                <w:color w:val="333333"/>
                <w:sz w:val="24"/>
                <w:szCs w:val="24"/>
                <w:bdr w:val="none" w:sz="0" w:space="0" w:color="auto" w:frame="1"/>
              </w:rPr>
              <w:t>Education content generation</w:t>
            </w:r>
          </w:p>
        </w:tc>
        <w:tc>
          <w:tcPr>
            <w:tcW w:w="1314"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19.2%</w:t>
            </w:r>
          </w:p>
        </w:tc>
        <w:tc>
          <w:tcPr>
            <w:tcW w:w="3192"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19</w:t>
            </w:r>
          </w:p>
        </w:tc>
      </w:tr>
      <w:tr w:rsidTr="00320528">
        <w:tblPrEx>
          <w:tblW w:w="0" w:type="auto"/>
          <w:tblLook w:val="04A0"/>
        </w:tblPrEx>
        <w:tc>
          <w:tcPr>
            <w:tcW w:w="5070" w:type="dxa"/>
          </w:tcPr>
          <w:p w:rsidR="00654F12" w:rsidRPr="00831558" w:rsidP="00654860">
            <w:pPr>
              <w:spacing w:line="360" w:lineRule="auto"/>
              <w:jc w:val="both"/>
              <w:rPr>
                <w:rFonts w:ascii="Times New Roman" w:hAnsi="Times New Roman" w:cs="Times New Roman"/>
                <w:color w:val="333333"/>
                <w:sz w:val="24"/>
                <w:szCs w:val="24"/>
                <w:bdr w:val="none" w:sz="0" w:space="0" w:color="auto" w:frame="1"/>
              </w:rPr>
            </w:pPr>
            <w:r w:rsidRPr="00831558">
              <w:rPr>
                <w:rStyle w:val="match"/>
                <w:rFonts w:ascii="Times New Roman" w:hAnsi="Times New Roman" w:cs="Times New Roman"/>
                <w:color w:val="333333"/>
                <w:sz w:val="24"/>
                <w:szCs w:val="24"/>
                <w:bdr w:val="none" w:sz="0" w:space="0" w:color="auto" w:frame="1"/>
                <w:lang w:val="en-IN"/>
              </w:rPr>
              <w:t>Automated learning</w:t>
            </w:r>
          </w:p>
        </w:tc>
        <w:tc>
          <w:tcPr>
            <w:tcW w:w="1314" w:type="dxa"/>
            <w:vAlign w:val="center"/>
          </w:tcPr>
          <w:p w:rsidR="00654F12" w:rsidRPr="00831558" w:rsidP="00CB7B3E">
            <w:pPr>
              <w:rPr>
                <w:rFonts w:ascii="Times New Roman" w:eastAsia="Times New Roman" w:hAnsi="Times New Roman" w:cs="Times New Roman"/>
                <w:sz w:val="24"/>
                <w:szCs w:val="24"/>
              </w:rPr>
            </w:pPr>
            <w:r w:rsidRPr="00831558">
              <w:rPr>
                <w:rFonts w:ascii="Times New Roman" w:eastAsia="Times New Roman" w:hAnsi="Times New Roman" w:cs="Times New Roman"/>
                <w:sz w:val="24"/>
                <w:szCs w:val="24"/>
              </w:rPr>
              <w:t>19.2%</w:t>
            </w:r>
          </w:p>
        </w:tc>
        <w:tc>
          <w:tcPr>
            <w:tcW w:w="3192" w:type="dxa"/>
          </w:tcPr>
          <w:p w:rsidR="00654F12" w:rsidP="00654860">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bl>
    <w:p w:rsidR="003064D0" w:rsidP="00C224AA">
      <w:pPr>
        <w:spacing w:line="360" w:lineRule="auto"/>
        <w:jc w:val="both"/>
        <w:rPr>
          <w:rFonts w:ascii="Times New Roman" w:hAnsi="Times New Roman" w:cs="Times New Roman"/>
          <w:sz w:val="24"/>
          <w:szCs w:val="24"/>
        </w:rPr>
      </w:pPr>
    </w:p>
    <w:p w:rsidR="003064D0" w:rsidRPr="008D62D0" w:rsidP="008D62D0">
      <w:pPr>
        <w:pStyle w:val="ListParagraph"/>
        <w:numPr>
          <w:ilvl w:val="0"/>
          <w:numId w:val="8"/>
        </w:numPr>
        <w:spacing w:line="360" w:lineRule="auto"/>
        <w:jc w:val="both"/>
        <w:rPr>
          <w:rStyle w:val="match"/>
          <w:rFonts w:ascii="Times New Roman" w:hAnsi="Times New Roman" w:cs="Times New Roman"/>
          <w:color w:val="333333"/>
          <w:sz w:val="24"/>
          <w:szCs w:val="24"/>
          <w:bdr w:val="none" w:sz="0" w:space="0" w:color="auto" w:frame="1"/>
        </w:rPr>
      </w:pPr>
      <w:r>
        <w:rPr>
          <w:rStyle w:val="match"/>
          <w:rFonts w:ascii="Times New Roman" w:hAnsi="Times New Roman" w:cs="Times New Roman"/>
          <w:b/>
          <w:color w:val="333333"/>
          <w:sz w:val="24"/>
          <w:szCs w:val="24"/>
          <w:bdr w:val="none" w:sz="0" w:space="0" w:color="auto" w:frame="1"/>
        </w:rPr>
        <w:t>C</w:t>
      </w:r>
      <w:r w:rsidRPr="008D62D0" w:rsidR="00654F12">
        <w:rPr>
          <w:rStyle w:val="match"/>
          <w:rFonts w:ascii="Times New Roman" w:hAnsi="Times New Roman" w:cs="Times New Roman"/>
          <w:b/>
          <w:color w:val="333333"/>
          <w:sz w:val="24"/>
          <w:szCs w:val="24"/>
          <w:bdr w:val="none" w:sz="0" w:space="0" w:color="auto" w:frame="1"/>
        </w:rPr>
        <w:t>omfortable with AI technology assisting teachers in grading assignments and exams</w:t>
      </w:r>
      <w:r w:rsidRPr="008D62D0" w:rsidR="004338B0">
        <w:rPr>
          <w:rStyle w:val="match"/>
          <w:rFonts w:ascii="Times New Roman" w:hAnsi="Times New Roman" w:cs="Times New Roman"/>
          <w:b/>
          <w:color w:val="333333"/>
          <w:sz w:val="24"/>
          <w:szCs w:val="24"/>
          <w:bdr w:val="none" w:sz="0" w:space="0" w:color="auto" w:frame="1"/>
        </w:rPr>
        <w:t>:</w:t>
      </w:r>
      <w:r w:rsidRPr="004338B0" w:rsidR="004338B0">
        <w:t xml:space="preserve"> </w:t>
      </w:r>
      <w:r w:rsidRPr="008D62D0" w:rsidR="004338B0">
        <w:rPr>
          <w:rStyle w:val="match"/>
          <w:rFonts w:ascii="Times New Roman" w:hAnsi="Times New Roman" w:cs="Times New Roman"/>
          <w:color w:val="333333"/>
          <w:sz w:val="24"/>
          <w:szCs w:val="24"/>
          <w:bdr w:val="none" w:sz="0" w:space="0" w:color="auto" w:frame="1"/>
        </w:rPr>
        <w:t>Comfort with AI assisting teachers in grading assignments and exams varies. While 10% trust AI's accuracy, 25% prefer human grading for nuanced feedback. For 26%, acceptance hinges on AI's reliability and transparency. A majority, 39%, consider comfort contingent on specific contexts and subjects, reflecting nuanced attitudes toward AI's role in assessment.</w:t>
      </w:r>
    </w:p>
    <w:p w:rsidR="003064D0" w:rsidRPr="008D62D0" w:rsidP="008D62D0">
      <w:pPr>
        <w:pStyle w:val="ListParagraph"/>
        <w:spacing w:line="360" w:lineRule="auto"/>
        <w:ind w:left="360"/>
        <w:jc w:val="both"/>
        <w:rPr>
          <w:rFonts w:ascii="Times New Roman" w:hAnsi="Times New Roman"/>
          <w:b/>
          <w:noProof/>
          <w:color w:val="333333"/>
          <w:sz w:val="24"/>
          <w:szCs w:val="24"/>
          <w:bdr w:val="none" w:sz="0" w:space="0" w:color="auto" w:frame="1"/>
        </w:rPr>
      </w:pPr>
      <w:r>
        <w:rPr>
          <w:rFonts w:ascii="Times New Roman" w:hAnsi="Times New Roman" w:cs="Times New Roman"/>
          <w:b/>
          <w:sz w:val="24"/>
          <w:szCs w:val="24"/>
        </w:rPr>
        <w:t xml:space="preserve">                                                Table – 3</w:t>
      </w:r>
      <w:r w:rsidRPr="008D62D0" w:rsidR="008D62D0">
        <w:rPr>
          <w:rFonts w:ascii="Times New Roman" w:hAnsi="Times New Roman"/>
          <w:noProof/>
          <w:color w:val="333333"/>
          <w:sz w:val="24"/>
          <w:szCs w:val="24"/>
          <w:bdr w:val="none" w:sz="0" w:space="0" w:color="auto" w:frame="1"/>
        </w:rPr>
        <w:t xml:space="preserve"> </w:t>
      </w:r>
      <w:r w:rsidRPr="008D62D0" w:rsidR="008D62D0">
        <w:rPr>
          <w:rFonts w:ascii="Times New Roman" w:hAnsi="Times New Roman"/>
          <w:b/>
          <w:noProof/>
          <w:color w:val="333333"/>
          <w:sz w:val="24"/>
          <w:szCs w:val="24"/>
          <w:bdr w:val="none" w:sz="0" w:space="0" w:color="auto" w:frame="1"/>
        </w:rPr>
        <w:t>AI Assisting the teacher in grading</w:t>
      </w:r>
    </w:p>
    <w:tbl>
      <w:tblPr>
        <w:tblStyle w:val="TableGrid"/>
        <w:tblW w:w="0" w:type="auto"/>
        <w:tblLook w:val="04A0"/>
      </w:tblPr>
      <w:tblGrid>
        <w:gridCol w:w="5047"/>
        <w:gridCol w:w="1349"/>
        <w:gridCol w:w="3180"/>
      </w:tblGrid>
      <w:tr w:rsidTr="00320528">
        <w:tblPrEx>
          <w:tblW w:w="0" w:type="auto"/>
          <w:tblLook w:val="04A0"/>
        </w:tblPrEx>
        <w:tc>
          <w:tcPr>
            <w:tcW w:w="5070"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Option</w:t>
            </w:r>
          </w:p>
        </w:tc>
        <w:tc>
          <w:tcPr>
            <w:tcW w:w="1314"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Percentage</w:t>
            </w:r>
          </w:p>
        </w:tc>
        <w:tc>
          <w:tcPr>
            <w:tcW w:w="3192"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No. of Responses</w:t>
            </w:r>
          </w:p>
        </w:tc>
      </w:tr>
      <w:tr w:rsidTr="00320528">
        <w:tblPrEx>
          <w:tblW w:w="0" w:type="auto"/>
          <w:tblLook w:val="04A0"/>
        </w:tblPrEx>
        <w:tc>
          <w:tcPr>
            <w:tcW w:w="5070" w:type="dxa"/>
          </w:tcPr>
          <w:p w:rsidR="00654F12" w:rsidRPr="00654F12" w:rsidP="00654F12">
            <w:pPr>
              <w:jc w:val="both"/>
              <w:rPr>
                <w:rFonts w:ascii="Times New Roman" w:hAnsi="Times New Roman" w:cs="Times New Roman"/>
                <w:color w:val="333333"/>
                <w:sz w:val="24"/>
                <w:szCs w:val="24"/>
                <w:bdr w:val="none" w:sz="0" w:space="0" w:color="auto" w:frame="1"/>
              </w:rPr>
            </w:pPr>
            <w:r w:rsidRPr="00654F12">
              <w:rPr>
                <w:rStyle w:val="match"/>
                <w:rFonts w:ascii="Times New Roman" w:hAnsi="Times New Roman" w:cs="Times New Roman"/>
                <w:color w:val="333333"/>
                <w:sz w:val="24"/>
                <w:szCs w:val="24"/>
                <w:bdr w:val="none" w:sz="0" w:space="0" w:color="auto" w:frame="1"/>
              </w:rPr>
              <w:t>Yes, I trust AI to provide accurate and unbiased assessments.</w:t>
            </w:r>
          </w:p>
        </w:tc>
        <w:tc>
          <w:tcPr>
            <w:tcW w:w="1314"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10%</w:t>
            </w:r>
          </w:p>
        </w:tc>
        <w:tc>
          <w:tcPr>
            <w:tcW w:w="3192"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10</w:t>
            </w:r>
          </w:p>
        </w:tc>
      </w:tr>
      <w:tr w:rsidTr="00320528">
        <w:tblPrEx>
          <w:tblW w:w="0" w:type="auto"/>
          <w:tblLook w:val="04A0"/>
        </w:tblPrEx>
        <w:tc>
          <w:tcPr>
            <w:tcW w:w="5070" w:type="dxa"/>
          </w:tcPr>
          <w:p w:rsidR="00654F12" w:rsidP="00654F12">
            <w:pPr>
              <w:spacing w:line="276" w:lineRule="auto"/>
              <w:jc w:val="both"/>
              <w:rPr>
                <w:rFonts w:ascii="Times New Roman" w:hAnsi="Times New Roman" w:cs="Times New Roman"/>
                <w:sz w:val="24"/>
                <w:szCs w:val="24"/>
              </w:rPr>
            </w:pPr>
            <w:r w:rsidRPr="00E007E5">
              <w:rPr>
                <w:rStyle w:val="match"/>
                <w:rFonts w:ascii="Times New Roman" w:hAnsi="Times New Roman" w:cs="Times New Roman"/>
                <w:color w:val="333333"/>
                <w:sz w:val="24"/>
                <w:szCs w:val="24"/>
                <w:bdr w:val="none" w:sz="0" w:space="0" w:color="auto" w:frame="1"/>
              </w:rPr>
              <w:t>No, I prefer human grading for more nuanced feedback and understanding</w:t>
            </w:r>
          </w:p>
        </w:tc>
        <w:tc>
          <w:tcPr>
            <w:tcW w:w="1314"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25%</w:t>
            </w:r>
          </w:p>
        </w:tc>
        <w:tc>
          <w:tcPr>
            <w:tcW w:w="3192"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25</w:t>
            </w:r>
          </w:p>
        </w:tc>
      </w:tr>
      <w:tr w:rsidTr="00320528">
        <w:tblPrEx>
          <w:tblW w:w="0" w:type="auto"/>
          <w:tblLook w:val="04A0"/>
        </w:tblPrEx>
        <w:tc>
          <w:tcPr>
            <w:tcW w:w="5070" w:type="dxa"/>
          </w:tcPr>
          <w:p w:rsidR="00654F12" w:rsidRPr="00320528" w:rsidP="00320528">
            <w:pPr>
              <w:spacing w:line="276" w:lineRule="auto"/>
              <w:jc w:val="both"/>
              <w:rPr>
                <w:rFonts w:ascii="Times New Roman" w:hAnsi="Times New Roman" w:cs="Times New Roman"/>
                <w:color w:val="333333"/>
                <w:sz w:val="24"/>
                <w:szCs w:val="24"/>
                <w:bdr w:val="none" w:sz="0" w:space="0" w:color="auto" w:frame="1"/>
              </w:rPr>
            </w:pPr>
            <w:r w:rsidRPr="00654F12">
              <w:rPr>
                <w:rStyle w:val="match"/>
                <w:rFonts w:ascii="Times New Roman" w:hAnsi="Times New Roman" w:cs="Times New Roman"/>
                <w:color w:val="333333"/>
                <w:sz w:val="24"/>
                <w:szCs w:val="24"/>
                <w:bdr w:val="none" w:sz="0" w:space="0" w:color="auto" w:frame="1"/>
              </w:rPr>
              <w:t>Maybe, depending on the reliability and transparency of the AI grading system.</w:t>
            </w:r>
          </w:p>
        </w:tc>
        <w:tc>
          <w:tcPr>
            <w:tcW w:w="1314"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26%</w:t>
            </w:r>
          </w:p>
        </w:tc>
        <w:tc>
          <w:tcPr>
            <w:tcW w:w="3192"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26</w:t>
            </w:r>
          </w:p>
        </w:tc>
      </w:tr>
      <w:tr w:rsidTr="00320528">
        <w:tblPrEx>
          <w:tblW w:w="0" w:type="auto"/>
          <w:tblLook w:val="04A0"/>
        </w:tblPrEx>
        <w:tc>
          <w:tcPr>
            <w:tcW w:w="5070" w:type="dxa"/>
          </w:tcPr>
          <w:p w:rsidR="00654F12" w:rsidRPr="00320528" w:rsidP="00320528">
            <w:pPr>
              <w:spacing w:line="276" w:lineRule="auto"/>
              <w:jc w:val="both"/>
              <w:rPr>
                <w:rFonts w:ascii="Times New Roman" w:hAnsi="Times New Roman" w:cs="Times New Roman"/>
                <w:color w:val="333333"/>
                <w:sz w:val="24"/>
                <w:szCs w:val="24"/>
                <w:bdr w:val="none" w:sz="0" w:space="0" w:color="auto" w:frame="1"/>
              </w:rPr>
            </w:pPr>
            <w:r w:rsidRPr="00654F12">
              <w:rPr>
                <w:rStyle w:val="match"/>
                <w:rFonts w:ascii="Times New Roman" w:hAnsi="Times New Roman" w:cs="Times New Roman"/>
                <w:color w:val="333333"/>
                <w:sz w:val="24"/>
                <w:szCs w:val="24"/>
                <w:bdr w:val="none" w:sz="0" w:space="0" w:color="auto" w:frame="1"/>
              </w:rPr>
              <w:t>It depends on the specific context and the subject matter being graded.</w:t>
            </w:r>
          </w:p>
        </w:tc>
        <w:tc>
          <w:tcPr>
            <w:tcW w:w="1314"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39%</w:t>
            </w:r>
          </w:p>
        </w:tc>
        <w:tc>
          <w:tcPr>
            <w:tcW w:w="3192" w:type="dxa"/>
            <w:vAlign w:val="center"/>
          </w:tcPr>
          <w:p w:rsidR="00654F12" w:rsidRPr="00654F12" w:rsidP="00CB7B3E">
            <w:pPr>
              <w:rPr>
                <w:rFonts w:ascii="Times New Roman" w:eastAsia="Times New Roman" w:hAnsi="Times New Roman" w:cs="Times New Roman"/>
                <w:sz w:val="24"/>
                <w:szCs w:val="24"/>
              </w:rPr>
            </w:pPr>
            <w:r w:rsidRPr="00654F12">
              <w:rPr>
                <w:rFonts w:ascii="Times New Roman" w:eastAsia="Times New Roman" w:hAnsi="Times New Roman" w:cs="Times New Roman"/>
                <w:sz w:val="24"/>
                <w:szCs w:val="24"/>
              </w:rPr>
              <w:t>39</w:t>
            </w:r>
          </w:p>
        </w:tc>
      </w:tr>
    </w:tbl>
    <w:p w:rsidR="00831558">
      <w:pPr>
        <w:rPr>
          <w:rFonts w:ascii="Times New Roman" w:hAnsi="Times New Roman" w:cs="Times New Roman"/>
          <w:sz w:val="24"/>
          <w:szCs w:val="24"/>
        </w:rPr>
      </w:pPr>
    </w:p>
    <w:p w:rsidR="00654F12" w:rsidRPr="008D62D0" w:rsidP="008D62D0">
      <w:pPr>
        <w:pStyle w:val="ListParagraph"/>
        <w:numPr>
          <w:ilvl w:val="0"/>
          <w:numId w:val="8"/>
        </w:numPr>
        <w:spacing w:line="360" w:lineRule="auto"/>
        <w:rPr>
          <w:rStyle w:val="match"/>
          <w:rFonts w:ascii="Times New Roman" w:hAnsi="Times New Roman" w:cs="Times New Roman"/>
          <w:color w:val="333333"/>
          <w:sz w:val="24"/>
          <w:szCs w:val="24"/>
          <w:bdr w:val="none" w:sz="0" w:space="0" w:color="auto" w:frame="1"/>
        </w:rPr>
      </w:pPr>
      <w:r w:rsidRPr="008D62D0">
        <w:rPr>
          <w:rStyle w:val="match"/>
          <w:rFonts w:ascii="Times New Roman" w:hAnsi="Times New Roman" w:cs="Times New Roman"/>
          <w:b/>
          <w:color w:val="333333"/>
          <w:sz w:val="24"/>
          <w:szCs w:val="24"/>
          <w:bdr w:val="none" w:sz="0" w:space="0" w:color="auto" w:frame="1"/>
        </w:rPr>
        <w:t>A</w:t>
      </w:r>
      <w:r w:rsidRPr="008D62D0" w:rsidR="009B3386">
        <w:rPr>
          <w:rStyle w:val="match"/>
          <w:rFonts w:ascii="Times New Roman" w:hAnsi="Times New Roman" w:cs="Times New Roman"/>
          <w:b/>
          <w:color w:val="333333"/>
          <w:sz w:val="24"/>
          <w:szCs w:val="24"/>
          <w:bdr w:val="none" w:sz="0" w:space="0" w:color="auto" w:frame="1"/>
        </w:rPr>
        <w:t>rtificial intelligence making decisions about your education</w:t>
      </w:r>
      <w:r w:rsidRPr="008D62D0" w:rsidR="004338B0">
        <w:rPr>
          <w:rStyle w:val="match"/>
          <w:rFonts w:ascii="Times New Roman" w:hAnsi="Times New Roman" w:cs="Times New Roman"/>
          <w:b/>
          <w:color w:val="333333"/>
          <w:sz w:val="24"/>
          <w:szCs w:val="24"/>
          <w:bdr w:val="none" w:sz="0" w:space="0" w:color="auto" w:frame="1"/>
        </w:rPr>
        <w:t>:</w:t>
      </w:r>
      <w:r w:rsidRPr="008D62D0" w:rsidR="004338B0">
        <w:rPr>
          <w:b/>
        </w:rPr>
        <w:t xml:space="preserve"> </w:t>
      </w:r>
      <w:r w:rsidRPr="008D62D0" w:rsidR="004338B0">
        <w:rPr>
          <w:rStyle w:val="match"/>
          <w:rFonts w:ascii="Times New Roman" w:hAnsi="Times New Roman" w:cs="Times New Roman"/>
          <w:color w:val="333333"/>
          <w:sz w:val="24"/>
          <w:szCs w:val="24"/>
          <w:bdr w:val="none" w:sz="0" w:space="0" w:color="auto" w:frame="1"/>
        </w:rPr>
        <w:t>Respondents' comfort with AI making decisions about their education varies. While 8.1% trust AI's data-driven decisions, 15.2% prefer human involvement. For 30.3%, acceptance depends on AI's reliability and transparency. The majority, 46.5%, deem comfort contingent on specific educational contexts and complexities, highlighting nuanced perspectives on AI's role in decision-making.</w:t>
      </w:r>
    </w:p>
    <w:p w:rsidR="003064D0" w:rsidRPr="003064D0" w:rsidP="003064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 4</w:t>
      </w:r>
      <w:r w:rsidRPr="008D62D0" w:rsidR="008D62D0">
        <w:rPr>
          <w:rStyle w:val="match"/>
          <w:rFonts w:ascii="Times New Roman" w:hAnsi="Times New Roman" w:cs="Times New Roman"/>
          <w:b/>
          <w:color w:val="333333"/>
          <w:sz w:val="24"/>
          <w:szCs w:val="24"/>
          <w:bdr w:val="none" w:sz="0" w:space="0" w:color="auto" w:frame="1"/>
        </w:rPr>
        <w:t xml:space="preserve"> </w:t>
      </w:r>
      <w:r w:rsidR="008D62D0">
        <w:rPr>
          <w:rStyle w:val="match"/>
          <w:rFonts w:ascii="Times New Roman" w:hAnsi="Times New Roman" w:cs="Times New Roman"/>
          <w:b/>
          <w:color w:val="333333"/>
          <w:sz w:val="24"/>
          <w:szCs w:val="24"/>
          <w:bdr w:val="none" w:sz="0" w:space="0" w:color="auto" w:frame="1"/>
        </w:rPr>
        <w:t>M</w:t>
      </w:r>
      <w:r w:rsidRPr="004338B0" w:rsidR="008D62D0">
        <w:rPr>
          <w:rStyle w:val="match"/>
          <w:rFonts w:ascii="Times New Roman" w:hAnsi="Times New Roman" w:cs="Times New Roman"/>
          <w:b/>
          <w:color w:val="333333"/>
          <w:sz w:val="24"/>
          <w:szCs w:val="24"/>
          <w:bdr w:val="none" w:sz="0" w:space="0" w:color="auto" w:frame="1"/>
        </w:rPr>
        <w:t>aking a decision</w:t>
      </w:r>
    </w:p>
    <w:tbl>
      <w:tblPr>
        <w:tblStyle w:val="TableGrid"/>
        <w:tblW w:w="0" w:type="auto"/>
        <w:tblLook w:val="04A0"/>
      </w:tblPr>
      <w:tblGrid>
        <w:gridCol w:w="5047"/>
        <w:gridCol w:w="1349"/>
        <w:gridCol w:w="3180"/>
      </w:tblGrid>
      <w:tr w:rsidTr="00320528">
        <w:tblPrEx>
          <w:tblW w:w="0" w:type="auto"/>
          <w:tblLook w:val="04A0"/>
        </w:tblPrEx>
        <w:tc>
          <w:tcPr>
            <w:tcW w:w="5070"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Option</w:t>
            </w:r>
          </w:p>
        </w:tc>
        <w:tc>
          <w:tcPr>
            <w:tcW w:w="1314"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Percentage</w:t>
            </w:r>
          </w:p>
        </w:tc>
        <w:tc>
          <w:tcPr>
            <w:tcW w:w="3192"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No. of Responses</w:t>
            </w:r>
          </w:p>
        </w:tc>
      </w:tr>
      <w:tr w:rsidTr="00320528">
        <w:tblPrEx>
          <w:tblW w:w="0" w:type="auto"/>
          <w:tblLook w:val="04A0"/>
        </w:tblPrEx>
        <w:tc>
          <w:tcPr>
            <w:tcW w:w="5070" w:type="dxa"/>
          </w:tcPr>
          <w:p w:rsidR="00CF5421" w:rsidRPr="00CF5421" w:rsidP="00CF5421">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Yes, I trust AI to make an informed decision based on data and algorithms</w:t>
            </w:r>
          </w:p>
        </w:tc>
        <w:tc>
          <w:tcPr>
            <w:tcW w:w="1314"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8.1%</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8</w:t>
            </w:r>
          </w:p>
        </w:tc>
      </w:tr>
      <w:tr w:rsidTr="00320528">
        <w:tblPrEx>
          <w:tblW w:w="0" w:type="auto"/>
          <w:tblLook w:val="04A0"/>
        </w:tblPrEx>
        <w:tc>
          <w:tcPr>
            <w:tcW w:w="5070" w:type="dxa"/>
          </w:tcPr>
          <w:p w:rsidR="00CF5421" w:rsidRPr="00CF5421" w:rsidP="00CF5421">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No, I prefer human involvement and oversight in educational decision-making</w:t>
            </w:r>
          </w:p>
        </w:tc>
        <w:tc>
          <w:tcPr>
            <w:tcW w:w="1314"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15.2%</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15</w:t>
            </w:r>
          </w:p>
        </w:tc>
      </w:tr>
      <w:tr w:rsidTr="00320528">
        <w:tblPrEx>
          <w:tblW w:w="0" w:type="auto"/>
          <w:tblLook w:val="04A0"/>
        </w:tblPrEx>
        <w:tc>
          <w:tcPr>
            <w:tcW w:w="5070" w:type="dxa"/>
          </w:tcPr>
          <w:p w:rsidR="00CF5421" w:rsidRPr="00CF5421" w:rsidP="00CF5421">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Maybe, depending on the reliability and transparency of the AI decision-making process.</w:t>
            </w:r>
          </w:p>
        </w:tc>
        <w:tc>
          <w:tcPr>
            <w:tcW w:w="1314"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30.3%</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30</w:t>
            </w:r>
          </w:p>
        </w:tc>
      </w:tr>
      <w:tr w:rsidTr="00320528">
        <w:tblPrEx>
          <w:tblW w:w="0" w:type="auto"/>
          <w:tblLook w:val="04A0"/>
        </w:tblPrEx>
        <w:tc>
          <w:tcPr>
            <w:tcW w:w="5070" w:type="dxa"/>
          </w:tcPr>
          <w:p w:rsidR="00CF5421" w:rsidRPr="00CF5421" w:rsidP="00CF5421">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It depends on the specific context and the complexity of the educational decisions</w:t>
            </w:r>
            <w:r>
              <w:rPr>
                <w:rStyle w:val="match"/>
                <w:rFonts w:ascii="Times New Roman" w:hAnsi="Times New Roman" w:cs="Times New Roman"/>
                <w:color w:val="333333"/>
                <w:sz w:val="24"/>
                <w:szCs w:val="24"/>
                <w:bdr w:val="none" w:sz="0" w:space="0" w:color="auto" w:frame="1"/>
              </w:rPr>
              <w:t>.</w:t>
            </w:r>
          </w:p>
        </w:tc>
        <w:tc>
          <w:tcPr>
            <w:tcW w:w="1314"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46.5%</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46</w:t>
            </w:r>
          </w:p>
        </w:tc>
      </w:tr>
    </w:tbl>
    <w:p w:rsidR="003064D0" w:rsidP="00C224AA">
      <w:pPr>
        <w:spacing w:line="360" w:lineRule="auto"/>
        <w:jc w:val="both"/>
        <w:rPr>
          <w:rStyle w:val="match"/>
          <w:rFonts w:ascii="Times New Roman" w:hAnsi="Times New Roman" w:cs="Times New Roman"/>
          <w:b/>
          <w:color w:val="333333"/>
          <w:sz w:val="24"/>
          <w:szCs w:val="24"/>
          <w:bdr w:val="none" w:sz="0" w:space="0" w:color="auto" w:frame="1"/>
        </w:rPr>
      </w:pPr>
    </w:p>
    <w:p w:rsidR="00CF5421" w:rsidRPr="008D62D0" w:rsidP="008D62D0">
      <w:pPr>
        <w:pStyle w:val="ListParagraph"/>
        <w:numPr>
          <w:ilvl w:val="0"/>
          <w:numId w:val="8"/>
        </w:numPr>
        <w:spacing w:line="360" w:lineRule="auto"/>
        <w:jc w:val="both"/>
        <w:rPr>
          <w:rStyle w:val="match"/>
          <w:rFonts w:ascii="Times New Roman" w:hAnsi="Times New Roman" w:cs="Times New Roman"/>
          <w:color w:val="333333"/>
          <w:sz w:val="24"/>
          <w:szCs w:val="24"/>
          <w:bdr w:val="none" w:sz="0" w:space="0" w:color="auto" w:frame="1"/>
        </w:rPr>
      </w:pPr>
      <w:r>
        <w:rPr>
          <w:rStyle w:val="match"/>
          <w:rFonts w:ascii="Times New Roman" w:hAnsi="Times New Roman" w:cs="Times New Roman"/>
          <w:b/>
          <w:color w:val="333333"/>
          <w:sz w:val="24"/>
          <w:szCs w:val="24"/>
          <w:bdr w:val="none" w:sz="0" w:space="0" w:color="auto" w:frame="1"/>
        </w:rPr>
        <w:t>C</w:t>
      </w:r>
      <w:r w:rsidRPr="008D62D0">
        <w:rPr>
          <w:rStyle w:val="match"/>
          <w:rFonts w:ascii="Times New Roman" w:hAnsi="Times New Roman" w:cs="Times New Roman"/>
          <w:b/>
          <w:color w:val="333333"/>
          <w:sz w:val="24"/>
          <w:szCs w:val="24"/>
          <w:bdr w:val="none" w:sz="0" w:space="0" w:color="auto" w:frame="1"/>
        </w:rPr>
        <w:t>omfortable with an AI-powered virtual tutor assistant</w:t>
      </w:r>
      <w:r w:rsidRPr="008D62D0" w:rsidR="004338B0">
        <w:rPr>
          <w:rStyle w:val="match"/>
          <w:rFonts w:ascii="Times New Roman" w:hAnsi="Times New Roman" w:cs="Times New Roman"/>
          <w:b/>
          <w:color w:val="333333"/>
          <w:sz w:val="24"/>
          <w:szCs w:val="24"/>
          <w:bdr w:val="none" w:sz="0" w:space="0" w:color="auto" w:frame="1"/>
        </w:rPr>
        <w:t>:</w:t>
      </w:r>
      <w:r w:rsidRPr="004338B0" w:rsidR="004338B0">
        <w:t xml:space="preserve"> </w:t>
      </w:r>
      <w:r w:rsidRPr="008D62D0" w:rsidR="004338B0">
        <w:rPr>
          <w:rStyle w:val="match"/>
          <w:rFonts w:ascii="Times New Roman" w:hAnsi="Times New Roman" w:cs="Times New Roman"/>
          <w:color w:val="333333"/>
          <w:sz w:val="24"/>
          <w:szCs w:val="24"/>
          <w:bdr w:val="none" w:sz="0" w:space="0" w:color="auto" w:frame="1"/>
        </w:rPr>
        <w:t>The acceptance of an AI-powered virtual tutor assistant varies among respondents. While 10.1% trust AI's support, 15.2% prefer human interaction. For 24.2%, acceptance depends on AI's reliability. The majority, 50.5%, consider comfort contingent on specific contexts and prior AI experiences, reflecting nuanced attitudes toward technology in education.</w:t>
      </w:r>
    </w:p>
    <w:p w:rsidR="003064D0" w:rsidRPr="003064D0" w:rsidP="00C224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 5</w:t>
      </w:r>
      <w:r w:rsidRPr="008D62D0" w:rsidR="008D62D0">
        <w:rPr>
          <w:rStyle w:val="match"/>
          <w:rFonts w:ascii="Times New Roman" w:hAnsi="Times New Roman" w:cs="Times New Roman"/>
          <w:b/>
          <w:color w:val="333333"/>
          <w:sz w:val="24"/>
          <w:szCs w:val="24"/>
          <w:bdr w:val="none" w:sz="0" w:space="0" w:color="auto" w:frame="1"/>
        </w:rPr>
        <w:t xml:space="preserve"> </w:t>
      </w:r>
      <w:r w:rsidRPr="004338B0" w:rsidR="008D62D0">
        <w:rPr>
          <w:rStyle w:val="match"/>
          <w:rFonts w:ascii="Times New Roman" w:hAnsi="Times New Roman" w:cs="Times New Roman"/>
          <w:b/>
          <w:color w:val="333333"/>
          <w:sz w:val="24"/>
          <w:szCs w:val="24"/>
          <w:bdr w:val="none" w:sz="0" w:space="0" w:color="auto" w:frame="1"/>
        </w:rPr>
        <w:t>AI-powered virtual tutor assistant</w:t>
      </w:r>
    </w:p>
    <w:tbl>
      <w:tblPr>
        <w:tblStyle w:val="TableGrid"/>
        <w:tblW w:w="0" w:type="auto"/>
        <w:tblLook w:val="04A0"/>
      </w:tblPr>
      <w:tblGrid>
        <w:gridCol w:w="5140"/>
        <w:gridCol w:w="1349"/>
        <w:gridCol w:w="3087"/>
      </w:tblGrid>
      <w:tr w:rsidTr="00320528">
        <w:tblPrEx>
          <w:tblW w:w="0" w:type="auto"/>
          <w:tblLook w:val="04A0"/>
        </w:tblPrEx>
        <w:tc>
          <w:tcPr>
            <w:tcW w:w="5353"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Option</w:t>
            </w:r>
          </w:p>
        </w:tc>
        <w:tc>
          <w:tcPr>
            <w:tcW w:w="1031" w:type="dxa"/>
          </w:tcPr>
          <w:p w:rsidR="00831558" w:rsidRPr="003064D0" w:rsidP="00483A39">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Percentage</w:t>
            </w:r>
          </w:p>
        </w:tc>
        <w:tc>
          <w:tcPr>
            <w:tcW w:w="3192"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No. of Responses</w:t>
            </w:r>
          </w:p>
        </w:tc>
      </w:tr>
      <w:tr w:rsidTr="00320528">
        <w:tblPrEx>
          <w:tblW w:w="0" w:type="auto"/>
          <w:tblLook w:val="04A0"/>
        </w:tblPrEx>
        <w:tc>
          <w:tcPr>
            <w:tcW w:w="5353" w:type="dxa"/>
          </w:tcPr>
          <w:p w:rsidR="00CF5421" w:rsidRPr="00CF5421" w:rsidP="00320528">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Yes, because I believe AI can provide valuable support and guidance in learning</w:t>
            </w:r>
          </w:p>
        </w:tc>
        <w:tc>
          <w:tcPr>
            <w:tcW w:w="1031"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10.1%</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10</w:t>
            </w:r>
          </w:p>
        </w:tc>
      </w:tr>
      <w:tr w:rsidTr="00320528">
        <w:tblPrEx>
          <w:tblW w:w="0" w:type="auto"/>
          <w:tblLook w:val="04A0"/>
        </w:tblPrEx>
        <w:tc>
          <w:tcPr>
            <w:tcW w:w="5353" w:type="dxa"/>
          </w:tcPr>
          <w:p w:rsidR="00CF5421" w:rsidRPr="00CF5421" w:rsidP="00320528">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No, because I prefer human interaction and guidance in my learning process</w:t>
            </w:r>
          </w:p>
        </w:tc>
        <w:tc>
          <w:tcPr>
            <w:tcW w:w="1031"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15.2%</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15</w:t>
            </w:r>
          </w:p>
        </w:tc>
      </w:tr>
      <w:tr w:rsidTr="00320528">
        <w:tblPrEx>
          <w:tblW w:w="0" w:type="auto"/>
          <w:tblLook w:val="04A0"/>
        </w:tblPrEx>
        <w:tc>
          <w:tcPr>
            <w:tcW w:w="5353" w:type="dxa"/>
          </w:tcPr>
          <w:p w:rsidR="00CF5421" w:rsidRPr="00CF5421" w:rsidP="00320528">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Maybe, depending on the effectiveness and reliability of the AI tutor assistant</w:t>
            </w:r>
          </w:p>
        </w:tc>
        <w:tc>
          <w:tcPr>
            <w:tcW w:w="1031"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24.2%</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24</w:t>
            </w:r>
          </w:p>
        </w:tc>
      </w:tr>
      <w:tr w:rsidTr="00320528">
        <w:tblPrEx>
          <w:tblW w:w="0" w:type="auto"/>
          <w:tblLook w:val="04A0"/>
        </w:tblPrEx>
        <w:tc>
          <w:tcPr>
            <w:tcW w:w="5353" w:type="dxa"/>
          </w:tcPr>
          <w:p w:rsidR="00CF5421" w:rsidRPr="00CF5421" w:rsidP="00320528">
            <w:pPr>
              <w:spacing w:line="276" w:lineRule="auto"/>
              <w:jc w:val="both"/>
              <w:rPr>
                <w:rFonts w:ascii="Times New Roman" w:hAnsi="Times New Roman" w:cs="Times New Roman"/>
                <w:color w:val="333333"/>
                <w:sz w:val="24"/>
                <w:szCs w:val="24"/>
                <w:bdr w:val="none" w:sz="0" w:space="0" w:color="auto" w:frame="1"/>
              </w:rPr>
            </w:pPr>
            <w:r w:rsidRPr="00CF5421">
              <w:rPr>
                <w:rStyle w:val="match"/>
                <w:rFonts w:ascii="Times New Roman" w:hAnsi="Times New Roman" w:cs="Times New Roman"/>
                <w:color w:val="333333"/>
                <w:sz w:val="24"/>
                <w:szCs w:val="24"/>
                <w:bdr w:val="none" w:sz="0" w:space="0" w:color="auto" w:frame="1"/>
              </w:rPr>
              <w:t>It depends on the specific context and my prior experience with AI technology</w:t>
            </w:r>
          </w:p>
        </w:tc>
        <w:tc>
          <w:tcPr>
            <w:tcW w:w="1031"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50.5%</w:t>
            </w:r>
          </w:p>
        </w:tc>
        <w:tc>
          <w:tcPr>
            <w:tcW w:w="3192" w:type="dxa"/>
            <w:vAlign w:val="center"/>
          </w:tcPr>
          <w:p w:rsidR="00CF5421" w:rsidRPr="00CF5421" w:rsidP="00CB7B3E">
            <w:pPr>
              <w:rPr>
                <w:rFonts w:ascii="Times New Roman" w:eastAsia="Times New Roman" w:hAnsi="Times New Roman" w:cs="Times New Roman"/>
                <w:sz w:val="24"/>
                <w:szCs w:val="24"/>
              </w:rPr>
            </w:pPr>
            <w:r w:rsidRPr="00CF5421">
              <w:rPr>
                <w:rFonts w:ascii="Times New Roman" w:eastAsia="Times New Roman" w:hAnsi="Times New Roman" w:cs="Times New Roman"/>
                <w:sz w:val="24"/>
                <w:szCs w:val="24"/>
              </w:rPr>
              <w:t>50</w:t>
            </w:r>
          </w:p>
        </w:tc>
      </w:tr>
    </w:tbl>
    <w:p w:rsidR="004E473A">
      <w:pPr>
        <w:rPr>
          <w:rFonts w:ascii="Times New Roman" w:hAnsi="Times New Roman" w:cs="Times New Roman"/>
          <w:sz w:val="24"/>
          <w:szCs w:val="24"/>
        </w:rPr>
      </w:pPr>
    </w:p>
    <w:p w:rsidR="004E473A" w:rsidRPr="008D62D0" w:rsidP="008D62D0">
      <w:pPr>
        <w:pStyle w:val="ListParagraph"/>
        <w:numPr>
          <w:ilvl w:val="0"/>
          <w:numId w:val="8"/>
        </w:numPr>
        <w:spacing w:line="360" w:lineRule="auto"/>
        <w:jc w:val="both"/>
        <w:rPr>
          <w:rStyle w:val="match"/>
          <w:rFonts w:ascii="Times New Roman" w:hAnsi="Times New Roman" w:cs="Times New Roman"/>
          <w:color w:val="333333"/>
          <w:sz w:val="24"/>
          <w:szCs w:val="24"/>
          <w:bdr w:val="none" w:sz="0" w:space="0" w:color="auto" w:frame="1"/>
        </w:rPr>
      </w:pPr>
      <w:r w:rsidRPr="008D62D0">
        <w:rPr>
          <w:rStyle w:val="match"/>
          <w:rFonts w:ascii="Times New Roman" w:hAnsi="Times New Roman" w:cs="Times New Roman"/>
          <w:b/>
          <w:color w:val="333333"/>
          <w:sz w:val="24"/>
          <w:szCs w:val="24"/>
          <w:bdr w:val="none" w:sz="0" w:space="0" w:color="auto" w:frame="1"/>
        </w:rPr>
        <w:t>AI has the potential to improve education</w:t>
      </w:r>
      <w:r w:rsidRPr="008D62D0" w:rsidR="00DD3A5F">
        <w:rPr>
          <w:rStyle w:val="match"/>
          <w:rFonts w:ascii="Times New Roman" w:hAnsi="Times New Roman" w:cs="Times New Roman"/>
          <w:color w:val="333333"/>
          <w:sz w:val="24"/>
          <w:szCs w:val="24"/>
          <w:bdr w:val="none" w:sz="0" w:space="0" w:color="auto" w:frame="1"/>
        </w:rPr>
        <w:t>:</w:t>
      </w:r>
      <w:r w:rsidRPr="00DD3A5F" w:rsidR="00DD3A5F">
        <w:t xml:space="preserve"> </w:t>
      </w:r>
      <w:r w:rsidRPr="008D62D0" w:rsidR="00DD3A5F">
        <w:rPr>
          <w:rStyle w:val="match"/>
          <w:rFonts w:ascii="Times New Roman" w:hAnsi="Times New Roman" w:cs="Times New Roman"/>
          <w:color w:val="333333"/>
          <w:sz w:val="24"/>
          <w:szCs w:val="24"/>
          <w:bdr w:val="none" w:sz="0" w:space="0" w:color="auto" w:frame="1"/>
        </w:rPr>
        <w:t xml:space="preserve"> The survey of 98 respondents shows AI's potential in education: 28.6% favor personalized learning, 11.2% appreciate instant feedback, and 24.5% see benefits in automating administrative tasks. A majority, 35.7%, believe AI's combined capabilities can holistically enhance education, making it more efficient and tailored to individual needs.</w:t>
      </w:r>
    </w:p>
    <w:p w:rsidR="00DD3A5F" w:rsidRPr="003064D0" w:rsidP="004E473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 6 </w:t>
      </w:r>
      <w:r>
        <w:rPr>
          <w:rStyle w:val="match"/>
          <w:rFonts w:ascii="Times New Roman" w:hAnsi="Times New Roman" w:cs="Times New Roman"/>
          <w:b/>
          <w:color w:val="333333"/>
          <w:sz w:val="24"/>
          <w:szCs w:val="24"/>
          <w:bdr w:val="none" w:sz="0" w:space="0" w:color="auto" w:frame="1"/>
        </w:rPr>
        <w:t>I</w:t>
      </w:r>
      <w:r w:rsidRPr="00DD3A5F">
        <w:rPr>
          <w:rStyle w:val="match"/>
          <w:rFonts w:ascii="Times New Roman" w:hAnsi="Times New Roman" w:cs="Times New Roman"/>
          <w:b/>
          <w:color w:val="333333"/>
          <w:sz w:val="24"/>
          <w:szCs w:val="24"/>
          <w:bdr w:val="none" w:sz="0" w:space="0" w:color="auto" w:frame="1"/>
        </w:rPr>
        <w:t>mprove education</w:t>
      </w:r>
    </w:p>
    <w:tbl>
      <w:tblPr>
        <w:tblStyle w:val="TableGrid"/>
        <w:tblW w:w="9711" w:type="dxa"/>
        <w:tblLook w:val="04A0"/>
      </w:tblPr>
      <w:tblGrid>
        <w:gridCol w:w="4928"/>
        <w:gridCol w:w="1546"/>
        <w:gridCol w:w="3237"/>
      </w:tblGrid>
      <w:tr w:rsidTr="004E473A">
        <w:tblPrEx>
          <w:tblW w:w="9711" w:type="dxa"/>
          <w:tblLook w:val="04A0"/>
        </w:tblPrEx>
        <w:trPr>
          <w:trHeight w:val="405"/>
        </w:trPr>
        <w:tc>
          <w:tcPr>
            <w:tcW w:w="4928"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Option</w:t>
            </w:r>
          </w:p>
        </w:tc>
        <w:tc>
          <w:tcPr>
            <w:tcW w:w="1546"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Percentage</w:t>
            </w:r>
          </w:p>
        </w:tc>
        <w:tc>
          <w:tcPr>
            <w:tcW w:w="3237" w:type="dxa"/>
          </w:tcPr>
          <w:p w:rsidR="00831558" w:rsidRPr="003064D0" w:rsidP="00CB7B3E">
            <w:pPr>
              <w:spacing w:line="360" w:lineRule="auto"/>
              <w:jc w:val="both"/>
              <w:rPr>
                <w:rFonts w:ascii="Times New Roman" w:hAnsi="Times New Roman" w:cs="Times New Roman"/>
                <w:b/>
                <w:sz w:val="24"/>
                <w:szCs w:val="24"/>
              </w:rPr>
            </w:pPr>
            <w:r w:rsidRPr="003064D0">
              <w:rPr>
                <w:rFonts w:ascii="Times New Roman" w:hAnsi="Times New Roman" w:cs="Times New Roman"/>
                <w:b/>
                <w:sz w:val="24"/>
                <w:szCs w:val="24"/>
              </w:rPr>
              <w:t>No. of Responses</w:t>
            </w:r>
          </w:p>
        </w:tc>
      </w:tr>
      <w:tr w:rsidTr="004E473A">
        <w:tblPrEx>
          <w:tblW w:w="9711" w:type="dxa"/>
          <w:tblLook w:val="04A0"/>
        </w:tblPrEx>
        <w:trPr>
          <w:trHeight w:val="516"/>
        </w:trPr>
        <w:tc>
          <w:tcPr>
            <w:tcW w:w="4928" w:type="dxa"/>
          </w:tcPr>
          <w:p w:rsidR="004E473A" w:rsidRPr="004E473A" w:rsidP="00CB7B3E">
            <w:pPr>
              <w:spacing w:line="360" w:lineRule="auto"/>
              <w:jc w:val="both"/>
              <w:rPr>
                <w:rFonts w:ascii="Times New Roman" w:hAnsi="Times New Roman" w:cs="Times New Roman"/>
                <w:color w:val="333333"/>
                <w:sz w:val="24"/>
                <w:szCs w:val="24"/>
                <w:bdr w:val="none" w:sz="0" w:space="0" w:color="auto" w:frame="1"/>
              </w:rPr>
            </w:pPr>
            <w:r>
              <w:rPr>
                <w:rStyle w:val="match"/>
                <w:rFonts w:ascii="Times New Roman" w:hAnsi="Times New Roman" w:cs="Times New Roman"/>
                <w:color w:val="333333"/>
                <w:sz w:val="24"/>
                <w:szCs w:val="24"/>
                <w:bdr w:val="none" w:sz="0" w:space="0" w:color="auto" w:frame="1"/>
              </w:rPr>
              <w:t xml:space="preserve">Personalizing </w:t>
            </w:r>
            <w:r w:rsidRPr="004E473A">
              <w:rPr>
                <w:rStyle w:val="match"/>
                <w:rFonts w:ascii="Times New Roman" w:hAnsi="Times New Roman" w:cs="Times New Roman"/>
                <w:color w:val="333333"/>
                <w:sz w:val="24"/>
                <w:szCs w:val="24"/>
                <w:bdr w:val="none" w:sz="0" w:space="0" w:color="auto" w:frame="1"/>
              </w:rPr>
              <w:t>learning</w:t>
            </w:r>
            <w:r>
              <w:rPr>
                <w:rStyle w:val="match"/>
                <w:rFonts w:ascii="Times New Roman" w:hAnsi="Times New Roman" w:cs="Times New Roman"/>
                <w:color w:val="333333"/>
                <w:sz w:val="24"/>
                <w:szCs w:val="24"/>
                <w:bdr w:val="none" w:sz="0" w:space="0" w:color="auto" w:frame="1"/>
              </w:rPr>
              <w:t xml:space="preserve"> </w:t>
            </w:r>
            <w:r w:rsidRPr="004E473A">
              <w:rPr>
                <w:rStyle w:val="match"/>
                <w:rFonts w:ascii="Times New Roman" w:hAnsi="Times New Roman" w:cs="Times New Roman"/>
                <w:color w:val="333333"/>
                <w:sz w:val="24"/>
                <w:szCs w:val="24"/>
                <w:bdr w:val="none" w:sz="0" w:space="0" w:color="auto" w:frame="1"/>
              </w:rPr>
              <w:t>Experienc</w:t>
            </w:r>
            <w:r>
              <w:rPr>
                <w:rStyle w:val="match"/>
                <w:rFonts w:ascii="Times New Roman" w:hAnsi="Times New Roman" w:cs="Times New Roman"/>
                <w:color w:val="333333"/>
                <w:sz w:val="24"/>
                <w:szCs w:val="24"/>
                <w:bdr w:val="none" w:sz="0" w:space="0" w:color="auto" w:frame="1"/>
              </w:rPr>
              <w:t>e</w:t>
            </w:r>
          </w:p>
        </w:tc>
        <w:tc>
          <w:tcPr>
            <w:tcW w:w="1546"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28.6%</w:t>
            </w:r>
          </w:p>
        </w:tc>
        <w:tc>
          <w:tcPr>
            <w:tcW w:w="3237"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28</w:t>
            </w:r>
          </w:p>
        </w:tc>
      </w:tr>
      <w:tr w:rsidTr="004E473A">
        <w:tblPrEx>
          <w:tblW w:w="9711" w:type="dxa"/>
          <w:tblLook w:val="04A0"/>
        </w:tblPrEx>
        <w:trPr>
          <w:trHeight w:val="409"/>
        </w:trPr>
        <w:tc>
          <w:tcPr>
            <w:tcW w:w="4928" w:type="dxa"/>
          </w:tcPr>
          <w:p w:rsidR="004E473A" w:rsidRPr="004E473A" w:rsidP="00CB7B3E">
            <w:pPr>
              <w:spacing w:line="360" w:lineRule="auto"/>
              <w:jc w:val="both"/>
              <w:rPr>
                <w:rFonts w:ascii="Times New Roman" w:hAnsi="Times New Roman" w:cs="Times New Roman"/>
                <w:color w:val="333333"/>
                <w:sz w:val="24"/>
                <w:szCs w:val="24"/>
                <w:bdr w:val="none" w:sz="0" w:space="0" w:color="auto" w:frame="1"/>
              </w:rPr>
            </w:pPr>
            <w:r w:rsidRPr="004E473A">
              <w:rPr>
                <w:rStyle w:val="match"/>
                <w:rFonts w:ascii="Times New Roman" w:hAnsi="Times New Roman" w:cs="Times New Roman"/>
                <w:color w:val="333333"/>
                <w:sz w:val="24"/>
                <w:szCs w:val="24"/>
                <w:bdr w:val="none" w:sz="0" w:space="0" w:color="auto" w:frame="1"/>
              </w:rPr>
              <w:t>providing instant feedbac</w:t>
            </w:r>
            <w:r>
              <w:rPr>
                <w:rStyle w:val="match"/>
                <w:rFonts w:ascii="Times New Roman" w:hAnsi="Times New Roman" w:cs="Times New Roman"/>
                <w:color w:val="333333"/>
                <w:sz w:val="24"/>
                <w:szCs w:val="24"/>
                <w:bdr w:val="none" w:sz="0" w:space="0" w:color="auto" w:frame="1"/>
              </w:rPr>
              <w:t>k</w:t>
            </w:r>
          </w:p>
        </w:tc>
        <w:tc>
          <w:tcPr>
            <w:tcW w:w="1546"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11.2%</w:t>
            </w:r>
          </w:p>
        </w:tc>
        <w:tc>
          <w:tcPr>
            <w:tcW w:w="3237"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11</w:t>
            </w:r>
          </w:p>
        </w:tc>
      </w:tr>
      <w:tr w:rsidTr="004E473A">
        <w:tblPrEx>
          <w:tblW w:w="9711" w:type="dxa"/>
          <w:tblLook w:val="04A0"/>
        </w:tblPrEx>
        <w:trPr>
          <w:trHeight w:val="542"/>
        </w:trPr>
        <w:tc>
          <w:tcPr>
            <w:tcW w:w="4928" w:type="dxa"/>
          </w:tcPr>
          <w:p w:rsidR="004E473A" w:rsidRPr="004E473A" w:rsidP="00CB7B3E">
            <w:pPr>
              <w:spacing w:line="360" w:lineRule="auto"/>
              <w:jc w:val="both"/>
              <w:rPr>
                <w:rFonts w:ascii="Times New Roman" w:hAnsi="Times New Roman" w:cs="Times New Roman"/>
                <w:color w:val="333333"/>
                <w:sz w:val="24"/>
                <w:szCs w:val="24"/>
                <w:bdr w:val="none" w:sz="0" w:space="0" w:color="auto" w:frame="1"/>
              </w:rPr>
            </w:pPr>
            <w:r w:rsidRPr="004E473A">
              <w:rPr>
                <w:rStyle w:val="match"/>
                <w:rFonts w:ascii="Times New Roman" w:hAnsi="Times New Roman" w:cs="Times New Roman"/>
                <w:color w:val="333333"/>
                <w:sz w:val="24"/>
                <w:szCs w:val="24"/>
                <w:bdr w:val="none" w:sz="0" w:space="0" w:color="auto" w:frame="1"/>
              </w:rPr>
              <w:t>Automating administrative tasks for teacher</w:t>
            </w:r>
          </w:p>
        </w:tc>
        <w:tc>
          <w:tcPr>
            <w:tcW w:w="1546"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24.5%</w:t>
            </w:r>
          </w:p>
        </w:tc>
        <w:tc>
          <w:tcPr>
            <w:tcW w:w="3237"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24</w:t>
            </w:r>
          </w:p>
        </w:tc>
      </w:tr>
      <w:tr w:rsidTr="004E473A">
        <w:tblPrEx>
          <w:tblW w:w="9711" w:type="dxa"/>
          <w:tblLook w:val="04A0"/>
        </w:tblPrEx>
        <w:trPr>
          <w:trHeight w:val="427"/>
        </w:trPr>
        <w:tc>
          <w:tcPr>
            <w:tcW w:w="4928" w:type="dxa"/>
          </w:tcPr>
          <w:p w:rsidR="004E473A" w:rsidRPr="004E473A" w:rsidP="00CB7B3E">
            <w:pPr>
              <w:spacing w:line="360" w:lineRule="auto"/>
              <w:jc w:val="both"/>
              <w:rPr>
                <w:rFonts w:ascii="Times New Roman" w:hAnsi="Times New Roman" w:cs="Times New Roman"/>
                <w:color w:val="333333"/>
                <w:sz w:val="24"/>
                <w:szCs w:val="24"/>
                <w:bdr w:val="none" w:sz="0" w:space="0" w:color="auto" w:frame="1"/>
              </w:rPr>
            </w:pPr>
            <w:r w:rsidRPr="004E473A">
              <w:rPr>
                <w:rStyle w:val="match"/>
                <w:rFonts w:ascii="Times New Roman" w:hAnsi="Times New Roman" w:cs="Times New Roman"/>
                <w:color w:val="333333"/>
                <w:sz w:val="24"/>
                <w:szCs w:val="24"/>
                <w:bdr w:val="none" w:sz="0" w:space="0" w:color="auto" w:frame="1"/>
              </w:rPr>
              <w:t>All of the above</w:t>
            </w:r>
          </w:p>
        </w:tc>
        <w:tc>
          <w:tcPr>
            <w:tcW w:w="1546"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35.7%</w:t>
            </w:r>
          </w:p>
        </w:tc>
        <w:tc>
          <w:tcPr>
            <w:tcW w:w="3237" w:type="dxa"/>
            <w:vAlign w:val="center"/>
          </w:tcPr>
          <w:p w:rsidR="004E473A" w:rsidRPr="004E473A" w:rsidP="00CB7B3E">
            <w:pPr>
              <w:rPr>
                <w:rFonts w:ascii="Times New Roman" w:eastAsia="Times New Roman" w:hAnsi="Times New Roman" w:cs="Times New Roman"/>
                <w:sz w:val="24"/>
                <w:szCs w:val="24"/>
              </w:rPr>
            </w:pPr>
            <w:r w:rsidRPr="004E473A">
              <w:rPr>
                <w:rFonts w:ascii="Times New Roman" w:eastAsia="Times New Roman" w:hAnsi="Times New Roman" w:cs="Times New Roman"/>
                <w:sz w:val="24"/>
                <w:szCs w:val="24"/>
              </w:rPr>
              <w:t>35</w:t>
            </w:r>
          </w:p>
        </w:tc>
      </w:tr>
    </w:tbl>
    <w:p w:rsidR="004E473A" w:rsidP="00654860">
      <w:pPr>
        <w:spacing w:line="360" w:lineRule="auto"/>
        <w:jc w:val="both"/>
        <w:rPr>
          <w:rFonts w:ascii="Times New Roman" w:hAnsi="Times New Roman" w:cs="Times New Roman"/>
          <w:b/>
          <w:sz w:val="24"/>
          <w:szCs w:val="24"/>
        </w:rPr>
      </w:pPr>
    </w:p>
    <w:p w:rsidR="009D1153" w:rsidP="00654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5. Limitation</w:t>
      </w:r>
    </w:p>
    <w:p w:rsidR="009D1153" w:rsidP="00654860">
      <w:pPr>
        <w:spacing w:line="360" w:lineRule="auto"/>
        <w:jc w:val="both"/>
        <w:rPr>
          <w:rFonts w:ascii="Times New Roman" w:hAnsi="Times New Roman" w:cs="Times New Roman"/>
          <w:sz w:val="24"/>
          <w:szCs w:val="24"/>
          <w:lang w:val="en-IN"/>
        </w:rPr>
      </w:pPr>
      <w:r w:rsidRPr="00B56B98">
        <w:rPr>
          <w:rFonts w:ascii="Times New Roman" w:hAnsi="Times New Roman" w:cs="Times New Roman"/>
          <w:sz w:val="24"/>
          <w:szCs w:val="24"/>
          <w:lang w:val="en-IN"/>
        </w:rPr>
        <w:t>The integration of artificial intelligence (AI) in higher education holds significant promise for enhancing personalized learning, improving accessibility, and streamlining administrative tasks. However, its impact on stude</w:t>
      </w:r>
      <w:r>
        <w:rPr>
          <w:rFonts w:ascii="Times New Roman" w:hAnsi="Times New Roman" w:cs="Times New Roman"/>
          <w:sz w:val="24"/>
          <w:szCs w:val="24"/>
          <w:lang w:val="en-IN"/>
        </w:rPr>
        <w:t xml:space="preserve">nts is not without limitations. </w:t>
      </w:r>
      <w:r w:rsidRPr="00B56B98">
        <w:rPr>
          <w:rFonts w:ascii="Times New Roman" w:hAnsi="Times New Roman" w:cs="Times New Roman"/>
          <w:sz w:val="24"/>
          <w:szCs w:val="24"/>
          <w:lang w:val="en-IN"/>
        </w:rPr>
        <w:t>The digital divide exacerbates educational inequalities as not all students have access to the necessary technology. AI's reliance on algorithms can lead to a standardized educational experience, potentially stifling creativity and perpetuating biases. Data privacy concerns and the challenge of ensuring informed consent complicate the widespread adoption of AI. Furthermore, the ethical implications of job displacement and the over-reliance on technology threaten essential skills development. Pedagogical limitations arise as AI cannot fully replicate the empathetic and nuanced interactions provided by human educators, and its scope in tutoring complex subjects is limited.</w:t>
      </w:r>
    </w:p>
    <w:p w:rsidR="009D1153" w:rsidP="00654860">
      <w:pPr>
        <w:spacing w:line="360" w:lineRule="auto"/>
        <w:jc w:val="both"/>
        <w:rPr>
          <w:rFonts w:ascii="Times New Roman" w:hAnsi="Times New Roman" w:cs="Times New Roman"/>
          <w:b/>
          <w:sz w:val="24"/>
          <w:szCs w:val="24"/>
          <w:lang w:val="en-IN"/>
        </w:rPr>
      </w:pPr>
      <w:r w:rsidRPr="009D1153">
        <w:rPr>
          <w:rFonts w:ascii="Times New Roman" w:hAnsi="Times New Roman" w:cs="Times New Roman"/>
          <w:b/>
          <w:sz w:val="24"/>
          <w:szCs w:val="24"/>
          <w:lang w:val="en-IN"/>
        </w:rPr>
        <w:t>6. Conclusion and Future work</w:t>
      </w:r>
    </w:p>
    <w:p w:rsidR="009D1153" w:rsidRPr="00362AD9" w:rsidP="009D1153">
      <w:pPr>
        <w:spacing w:line="360" w:lineRule="auto"/>
        <w:jc w:val="both"/>
        <w:rPr>
          <w:rFonts w:ascii="Times New Roman" w:hAnsi="Times New Roman"/>
          <w:color w:val="333333"/>
          <w:sz w:val="24"/>
          <w:szCs w:val="24"/>
          <w:bdr w:val="none" w:sz="0" w:space="0" w:color="auto" w:frame="1"/>
        </w:rPr>
      </w:pPr>
      <w:r w:rsidRPr="0001165E">
        <w:rPr>
          <w:rFonts w:ascii="Times New Roman" w:hAnsi="Times New Roman"/>
          <w:sz w:val="24"/>
          <w:szCs w:val="24"/>
          <w:lang w:val="en-IN"/>
        </w:rPr>
        <w:t xml:space="preserve">The objective of this study was to assess the impact of AI on education. A qualitative research approach was employed, utilizing a literature review as both the research design and method. </w:t>
      </w:r>
      <w:r w:rsidRPr="00844215">
        <w:rPr>
          <w:rStyle w:val="match"/>
          <w:rFonts w:ascii="Times New Roman" w:hAnsi="Times New Roman"/>
          <w:color w:val="333333"/>
          <w:sz w:val="24"/>
          <w:szCs w:val="24"/>
          <w:bdr w:val="none" w:sz="0" w:space="0" w:color="auto" w:frame="1"/>
        </w:rPr>
        <w:t>As a result, the future of higher education depends on human intelligence and artificial intelligence. By effectively adopting AI  and leveraging its capabilities, institutions can empower students, transform educational practices, and develop a culture of lifelong learning that suits the demands of the digital age. As we na</w:t>
      </w:r>
      <w:r>
        <w:rPr>
          <w:rStyle w:val="match"/>
          <w:rFonts w:ascii="Times New Roman" w:hAnsi="Times New Roman"/>
          <w:color w:val="333333"/>
          <w:sz w:val="24"/>
          <w:szCs w:val="24"/>
          <w:bdr w:val="none" w:sz="0" w:space="0" w:color="auto" w:frame="1"/>
        </w:rPr>
        <w:t xml:space="preserve">vigate this evolving landscape, </w:t>
      </w:r>
      <w:r w:rsidRPr="00844215">
        <w:rPr>
          <w:rStyle w:val="match"/>
          <w:rFonts w:ascii="Times New Roman" w:hAnsi="Times New Roman"/>
          <w:color w:val="333333"/>
          <w:sz w:val="24"/>
          <w:szCs w:val="24"/>
          <w:bdr w:val="none" w:sz="0" w:space="0" w:color="auto" w:frame="1"/>
        </w:rPr>
        <w:t>continued research, experimentation, and debate will be important to ensure that AI remains a force for positive change in education, promoting innovation, equity, and excellence</w:t>
      </w:r>
      <w:r>
        <w:rPr>
          <w:rStyle w:val="match"/>
          <w:rFonts w:ascii="Times New Roman" w:hAnsi="Times New Roman"/>
          <w:color w:val="333333"/>
          <w:sz w:val="24"/>
          <w:szCs w:val="24"/>
          <w:bdr w:val="none" w:sz="0" w:space="0" w:color="auto" w:frame="1"/>
        </w:rPr>
        <w:t>.</w:t>
      </w:r>
    </w:p>
    <w:p w:rsidR="009D1153" w:rsidRPr="009F3586" w:rsidP="009D1153">
      <w:pPr>
        <w:spacing w:line="360" w:lineRule="auto"/>
        <w:jc w:val="both"/>
        <w:rPr>
          <w:rFonts w:ascii="Times New Roman" w:hAnsi="Times New Roman" w:cs="Times New Roman"/>
          <w:sz w:val="24"/>
          <w:szCs w:val="24"/>
          <w:lang w:val="en-IN"/>
        </w:rPr>
      </w:pPr>
      <w:r w:rsidRPr="009F3586">
        <w:rPr>
          <w:rFonts w:ascii="Times New Roman" w:hAnsi="Times New Roman" w:cs="Times New Roman"/>
          <w:sz w:val="24"/>
          <w:szCs w:val="24"/>
          <w:lang w:val="en-IN"/>
        </w:rPr>
        <w:t xml:space="preserve">Future research on AI in education should focus on several key areas to maximize its potential benefits while addressing ethical and practical challenges. First, the development of advanced </w:t>
      </w:r>
      <w:r w:rsidRPr="009F3586">
        <w:rPr>
          <w:rFonts w:ascii="Times New Roman" w:hAnsi="Times New Roman" w:cs="Times New Roman"/>
          <w:sz w:val="24"/>
          <w:szCs w:val="24"/>
          <w:lang w:val="en-IN"/>
        </w:rPr>
        <w:t>AI-driven pedagogical tools is essential. These tools should adapt to diverse learning styles, provide real-time feedback, and adjust instructional strategies dynamically to enhance personalization and engagement. Ethical considerations and AI governance must also be prioritized, with frameworks ensuring transparency, fairness, and data privacy. Longitudinal studies are needed to understand the long-term effects of AI on educational outcomes, tracking its impact on student achievement and teacher effectiveness over time. Additionally, integrating AI seamlessly with existing educational technologies can create a cohesive learning environment, enhancing accessibility and functionality. Special education can greatly benefit from AI applications tailored to the needs of students with disabilities, such as speech recognition tools and adaptive learning software.</w:t>
      </w:r>
    </w:p>
    <w:p w:rsidR="004E473A" w:rsidP="00654860">
      <w:pPr>
        <w:spacing w:line="360" w:lineRule="auto"/>
        <w:jc w:val="both"/>
        <w:rPr>
          <w:rFonts w:ascii="Times New Roman" w:hAnsi="Times New Roman" w:cs="Times New Roman"/>
          <w:b/>
          <w:sz w:val="24"/>
          <w:szCs w:val="24"/>
        </w:rPr>
      </w:pPr>
    </w:p>
    <w:p w:rsidR="004E473A" w:rsidRPr="001D2955" w:rsidP="00654860">
      <w:pPr>
        <w:spacing w:line="360" w:lineRule="auto"/>
        <w:jc w:val="both"/>
        <w:rPr>
          <w:rFonts w:ascii="Times New Roman" w:hAnsi="Times New Roman" w:cs="Times New Roman"/>
          <w:b/>
          <w:sz w:val="28"/>
          <w:szCs w:val="28"/>
        </w:rPr>
      </w:pPr>
      <w:r w:rsidRPr="001D2955">
        <w:rPr>
          <w:rFonts w:ascii="Times New Roman" w:hAnsi="Times New Roman" w:cs="Times New Roman"/>
          <w:b/>
          <w:sz w:val="28"/>
          <w:szCs w:val="28"/>
        </w:rPr>
        <w:t>Reference</w:t>
      </w:r>
    </w:p>
    <w:p w:rsidR="00A771BB" w:rsidP="00A771BB">
      <w:pPr>
        <w:pStyle w:val="ListParagraph"/>
        <w:numPr>
          <w:ilvl w:val="0"/>
          <w:numId w:val="1"/>
        </w:numPr>
        <w:spacing w:line="360" w:lineRule="auto"/>
        <w:jc w:val="both"/>
        <w:rPr>
          <w:rFonts w:ascii="Times New Roman" w:hAnsi="Times New Roman" w:cs="Times New Roman"/>
          <w:sz w:val="24"/>
          <w:szCs w:val="24"/>
        </w:rPr>
      </w:pPr>
      <w:r w:rsidRPr="007A3BE4">
        <w:rPr>
          <w:rFonts w:ascii="Times New Roman" w:hAnsi="Times New Roman" w:cs="Times New Roman"/>
          <w:sz w:val="24"/>
          <w:szCs w:val="24"/>
        </w:rPr>
        <w:t>Crompton, H.; Burke, D. (2023). Artificial intelligence in higher education: the state of the field. In: International Journal of Education Technology in higher education.</w:t>
      </w:r>
    </w:p>
    <w:p w:rsidR="00A771BB" w:rsidP="00A771B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Chu, H., </w:t>
      </w:r>
      <w:r>
        <w:rPr>
          <w:rFonts w:ascii="Times New Roman" w:hAnsi="Times New Roman" w:cs="Times New Roman"/>
          <w:sz w:val="24"/>
          <w:szCs w:val="24"/>
        </w:rPr>
        <w:t>Tu</w:t>
      </w:r>
      <w:r>
        <w:rPr>
          <w:rFonts w:ascii="Times New Roman" w:hAnsi="Times New Roman" w:cs="Times New Roman"/>
          <w:sz w:val="24"/>
          <w:szCs w:val="24"/>
        </w:rPr>
        <w:t>, Y.;</w:t>
      </w:r>
      <w:r w:rsidRPr="00A771BB">
        <w:rPr>
          <w:rFonts w:ascii="Times New Roman" w:hAnsi="Times New Roman" w:cs="Times New Roman"/>
          <w:sz w:val="24"/>
          <w:szCs w:val="24"/>
        </w:rPr>
        <w:t xml:space="preserve"> Yang, K. (2022). Roles and research trends of artificial intelligence in higher education: A systematic review of the top 50 most-cited articles. </w:t>
      </w:r>
      <w:r>
        <w:rPr>
          <w:rFonts w:ascii="Times New Roman" w:hAnsi="Times New Roman" w:cs="Times New Roman"/>
          <w:sz w:val="24"/>
          <w:szCs w:val="24"/>
        </w:rPr>
        <w:t xml:space="preserve">In: </w:t>
      </w:r>
      <w:r w:rsidRPr="00A771BB">
        <w:rPr>
          <w:rFonts w:ascii="Times New Roman" w:hAnsi="Times New Roman" w:cs="Times New Roman"/>
          <w:sz w:val="24"/>
          <w:szCs w:val="24"/>
        </w:rPr>
        <w:t>Australasian Jo</w:t>
      </w:r>
      <w:r>
        <w:rPr>
          <w:rFonts w:ascii="Times New Roman" w:hAnsi="Times New Roman" w:cs="Times New Roman"/>
          <w:sz w:val="24"/>
          <w:szCs w:val="24"/>
        </w:rPr>
        <w:t>urnal of Educational Technology; pp.</w:t>
      </w:r>
      <w:r w:rsidRPr="00A771BB">
        <w:rPr>
          <w:rFonts w:ascii="Times New Roman" w:hAnsi="Times New Roman" w:cs="Times New Roman"/>
          <w:sz w:val="24"/>
          <w:szCs w:val="24"/>
        </w:rPr>
        <w:t xml:space="preserve"> 22–42. </w:t>
      </w:r>
      <w:hyperlink r:id="rId7" w:history="1">
        <w:r w:rsidRPr="003D04C0" w:rsidR="000A2FFB">
          <w:rPr>
            <w:rStyle w:val="Hyperlink"/>
            <w:rFonts w:ascii="Times New Roman" w:hAnsi="Times New Roman" w:cs="Times New Roman"/>
            <w:sz w:val="24"/>
            <w:szCs w:val="24"/>
          </w:rPr>
          <w:t>https://doi.org/10.14742/ajet.7526</w:t>
        </w:r>
      </w:hyperlink>
    </w:p>
    <w:p w:rsidR="000A2FFB" w:rsidRPr="00B23DE9" w:rsidP="000A2FFB">
      <w:pPr>
        <w:pStyle w:val="ListParagraph"/>
        <w:numPr>
          <w:ilvl w:val="0"/>
          <w:numId w:val="1"/>
        </w:numPr>
        <w:spacing w:line="360" w:lineRule="auto"/>
        <w:jc w:val="both"/>
        <w:rPr>
          <w:rFonts w:ascii="Times New Roman" w:hAnsi="Times New Roman"/>
          <w:sz w:val="24"/>
          <w:szCs w:val="24"/>
        </w:rPr>
      </w:pPr>
      <w:r w:rsidRPr="00B23DE9">
        <w:rPr>
          <w:rFonts w:ascii="Times New Roman" w:hAnsi="Times New Roman"/>
          <w:sz w:val="24"/>
          <w:szCs w:val="24"/>
        </w:rPr>
        <w:t>Priyadarshi</w:t>
      </w:r>
      <w:r w:rsidRPr="00B23DE9">
        <w:rPr>
          <w:rFonts w:ascii="Times New Roman" w:hAnsi="Times New Roman"/>
          <w:sz w:val="24"/>
          <w:szCs w:val="24"/>
        </w:rPr>
        <w:t xml:space="preserve">, </w:t>
      </w:r>
      <w:r w:rsidRPr="00B23DE9">
        <w:rPr>
          <w:rFonts w:ascii="Times New Roman" w:hAnsi="Times New Roman"/>
          <w:sz w:val="24"/>
          <w:szCs w:val="24"/>
        </w:rPr>
        <w:t>Neeraj</w:t>
      </w:r>
      <w:r w:rsidRPr="00B23DE9">
        <w:rPr>
          <w:rFonts w:ascii="Times New Roman" w:hAnsi="Times New Roman"/>
          <w:sz w:val="24"/>
          <w:szCs w:val="24"/>
        </w:rPr>
        <w:t xml:space="preserve">., </w:t>
      </w:r>
      <w:r w:rsidRPr="00B23DE9">
        <w:rPr>
          <w:rFonts w:ascii="Times New Roman" w:hAnsi="Times New Roman"/>
          <w:sz w:val="24"/>
          <w:szCs w:val="24"/>
        </w:rPr>
        <w:t>Padmanaban</w:t>
      </w:r>
      <w:r w:rsidRPr="00B23DE9">
        <w:rPr>
          <w:rFonts w:ascii="Times New Roman" w:hAnsi="Times New Roman"/>
          <w:sz w:val="24"/>
          <w:szCs w:val="24"/>
        </w:rPr>
        <w:t xml:space="preserve">, </w:t>
      </w:r>
      <w:r w:rsidRPr="00B23DE9">
        <w:rPr>
          <w:rFonts w:ascii="Times New Roman" w:hAnsi="Times New Roman"/>
          <w:sz w:val="24"/>
          <w:szCs w:val="24"/>
        </w:rPr>
        <w:t>Sanjeevikumar</w:t>
      </w:r>
      <w:r w:rsidRPr="00B23DE9">
        <w:rPr>
          <w:rFonts w:ascii="Times New Roman" w:hAnsi="Times New Roman"/>
          <w:sz w:val="24"/>
          <w:szCs w:val="24"/>
        </w:rPr>
        <w:t xml:space="preserve">., </w:t>
      </w:r>
      <w:r w:rsidRPr="00B23DE9">
        <w:rPr>
          <w:rFonts w:ascii="Times New Roman" w:hAnsi="Times New Roman"/>
          <w:sz w:val="24"/>
          <w:szCs w:val="24"/>
        </w:rPr>
        <w:t>Hiran</w:t>
      </w:r>
      <w:r w:rsidRPr="00B23DE9">
        <w:rPr>
          <w:rFonts w:ascii="Times New Roman" w:hAnsi="Times New Roman"/>
          <w:sz w:val="24"/>
          <w:szCs w:val="24"/>
        </w:rPr>
        <w:t xml:space="preserve">, K. Kant., Holm-Nielson, </w:t>
      </w:r>
      <w:r w:rsidRPr="00B23DE9">
        <w:rPr>
          <w:rFonts w:ascii="Times New Roman" w:hAnsi="Times New Roman"/>
          <w:sz w:val="24"/>
          <w:szCs w:val="24"/>
        </w:rPr>
        <w:t>J.Bo</w:t>
      </w:r>
      <w:r w:rsidRPr="00B23DE9">
        <w:rPr>
          <w:rFonts w:ascii="Times New Roman" w:hAnsi="Times New Roman"/>
          <w:sz w:val="24"/>
          <w:szCs w:val="24"/>
        </w:rPr>
        <w:t xml:space="preserve">., &amp; </w:t>
      </w:r>
      <w:r w:rsidRPr="00B23DE9">
        <w:rPr>
          <w:rFonts w:ascii="Times New Roman" w:hAnsi="Times New Roman"/>
          <w:sz w:val="24"/>
          <w:szCs w:val="24"/>
        </w:rPr>
        <w:t>Bansal</w:t>
      </w:r>
      <w:r w:rsidRPr="00B23DE9">
        <w:rPr>
          <w:rFonts w:ascii="Times New Roman" w:hAnsi="Times New Roman"/>
          <w:sz w:val="24"/>
          <w:szCs w:val="24"/>
        </w:rPr>
        <w:t xml:space="preserve">, R.C. (2021). Artificial Intelligence and Internet of Things for Renewable Energy Systems. Walter de </w:t>
      </w:r>
      <w:r w:rsidRPr="00B23DE9">
        <w:rPr>
          <w:rFonts w:ascii="Times New Roman" w:hAnsi="Times New Roman"/>
          <w:sz w:val="24"/>
          <w:szCs w:val="24"/>
        </w:rPr>
        <w:t>Gruyter</w:t>
      </w:r>
      <w:r w:rsidRPr="00B23DE9">
        <w:rPr>
          <w:rFonts w:ascii="Times New Roman" w:hAnsi="Times New Roman"/>
          <w:sz w:val="24"/>
          <w:szCs w:val="24"/>
        </w:rPr>
        <w:t xml:space="preserve"> GmbH &amp; Co KG.</w:t>
      </w:r>
    </w:p>
    <w:p w:rsidR="000A2FFB" w:rsidRPr="006E20BE" w:rsidP="000A2FFB">
      <w:pPr>
        <w:pStyle w:val="ListParagraph"/>
        <w:numPr>
          <w:ilvl w:val="0"/>
          <w:numId w:val="1"/>
        </w:numPr>
        <w:spacing w:line="360" w:lineRule="auto"/>
        <w:jc w:val="both"/>
        <w:rPr>
          <w:rFonts w:ascii="Times New Roman" w:hAnsi="Times New Roman"/>
          <w:sz w:val="24"/>
          <w:szCs w:val="24"/>
        </w:rPr>
      </w:pPr>
      <w:r w:rsidRPr="007A3BE4">
        <w:rPr>
          <w:rFonts w:ascii="Times New Roman" w:hAnsi="Times New Roman"/>
          <w:sz w:val="24"/>
          <w:szCs w:val="24"/>
        </w:rPr>
        <w:t>Nipun</w:t>
      </w:r>
      <w:r w:rsidRPr="007A3BE4">
        <w:rPr>
          <w:rFonts w:ascii="Times New Roman" w:hAnsi="Times New Roman"/>
          <w:sz w:val="24"/>
          <w:szCs w:val="24"/>
        </w:rPr>
        <w:t xml:space="preserve">, MS.; </w:t>
      </w:r>
      <w:r w:rsidRPr="007A3BE4">
        <w:rPr>
          <w:rFonts w:ascii="Times New Roman" w:hAnsi="Times New Roman"/>
          <w:sz w:val="24"/>
          <w:szCs w:val="24"/>
        </w:rPr>
        <w:t>Telukder</w:t>
      </w:r>
      <w:r w:rsidRPr="007A3BE4">
        <w:rPr>
          <w:rFonts w:ascii="Times New Roman" w:hAnsi="Times New Roman"/>
          <w:sz w:val="24"/>
          <w:szCs w:val="24"/>
        </w:rPr>
        <w:t xml:space="preserve">, Md. SH.; Butt, U.; </w:t>
      </w:r>
      <w:r w:rsidRPr="007A3BE4">
        <w:rPr>
          <w:rFonts w:ascii="Times New Roman" w:hAnsi="Times New Roman"/>
          <w:sz w:val="24"/>
          <w:szCs w:val="24"/>
        </w:rPr>
        <w:t>Sulaiman</w:t>
      </w:r>
      <w:r w:rsidRPr="007A3BE4">
        <w:rPr>
          <w:rFonts w:ascii="Times New Roman" w:hAnsi="Times New Roman"/>
          <w:sz w:val="24"/>
          <w:szCs w:val="24"/>
        </w:rPr>
        <w:t xml:space="preserve">, RJ.(2023). Influence of Artificial Intelligence in Higher Education; Impact, Risk and Counter Measure. In book: </w:t>
      </w:r>
      <w:r w:rsidRPr="007A3BE4">
        <w:rPr>
          <w:rFonts w:ascii="Times New Roman" w:hAnsi="Times New Roman"/>
          <w:sz w:val="24"/>
          <w:szCs w:val="24"/>
        </w:rPr>
        <w:t>Blockchain</w:t>
      </w:r>
      <w:r w:rsidRPr="007A3BE4">
        <w:rPr>
          <w:rFonts w:ascii="Times New Roman" w:hAnsi="Times New Roman"/>
          <w:sz w:val="24"/>
          <w:szCs w:val="24"/>
        </w:rPr>
        <w:t xml:space="preserve"> and Self-Sovereign Identity in Higher Education: pp. (143-166), </w:t>
      </w:r>
      <w:hyperlink r:id="rId8" w:history="1">
        <w:r w:rsidRPr="007A3BE4">
          <w:rPr>
            <w:rStyle w:val="Hyperlink"/>
            <w:rFonts w:ascii="Times New Roman" w:hAnsi="Times New Roman"/>
            <w:sz w:val="24"/>
            <w:szCs w:val="24"/>
          </w:rPr>
          <w:t>http://dx.doi.org/10.1007/978-3-031-33627-0_7</w:t>
        </w:r>
      </w:hyperlink>
    </w:p>
    <w:p w:rsidR="006E20BE" w:rsidRPr="00B23DE9" w:rsidP="006E20BE">
      <w:pPr>
        <w:pStyle w:val="ListParagraph"/>
        <w:numPr>
          <w:ilvl w:val="0"/>
          <w:numId w:val="1"/>
        </w:numPr>
        <w:spacing w:line="360" w:lineRule="auto"/>
        <w:jc w:val="both"/>
        <w:rPr>
          <w:rFonts w:ascii="Times New Roman" w:hAnsi="Times New Roman"/>
          <w:sz w:val="24"/>
          <w:szCs w:val="24"/>
        </w:rPr>
      </w:pPr>
      <w:r w:rsidRPr="00B23DE9">
        <w:rPr>
          <w:rFonts w:ascii="Times New Roman" w:hAnsi="Times New Roman"/>
          <w:sz w:val="24"/>
          <w:szCs w:val="24"/>
        </w:rPr>
        <w:t>Compot</w:t>
      </w:r>
      <w:r w:rsidRPr="00B23DE9">
        <w:rPr>
          <w:rFonts w:ascii="Times New Roman" w:hAnsi="Times New Roman"/>
          <w:sz w:val="24"/>
          <w:szCs w:val="24"/>
        </w:rPr>
        <w:t>, H.; Burke, D.(2023). Artificial Intelligence in higher education: the state of the field. In: International Journal of Education Technology in Higher Education; volume 20.</w:t>
      </w:r>
    </w:p>
    <w:p w:rsidR="006E20BE" w:rsidRPr="006E20BE" w:rsidP="006E20BE">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Kuleto</w:t>
      </w:r>
      <w:r>
        <w:rPr>
          <w:rFonts w:ascii="Times New Roman" w:hAnsi="Times New Roman"/>
          <w:sz w:val="24"/>
          <w:szCs w:val="24"/>
        </w:rPr>
        <w:t xml:space="preserve">, V.; Ellis, M.; </w:t>
      </w:r>
      <w:r>
        <w:rPr>
          <w:rFonts w:ascii="Times New Roman" w:hAnsi="Times New Roman"/>
          <w:sz w:val="24"/>
          <w:szCs w:val="24"/>
        </w:rPr>
        <w:t>Dumangiu</w:t>
      </w:r>
      <w:r>
        <w:rPr>
          <w:rFonts w:ascii="Times New Roman" w:hAnsi="Times New Roman"/>
          <w:sz w:val="24"/>
          <w:szCs w:val="24"/>
        </w:rPr>
        <w:t xml:space="preserve">, M.; </w:t>
      </w:r>
      <w:r>
        <w:rPr>
          <w:rFonts w:ascii="Times New Roman" w:hAnsi="Times New Roman"/>
          <w:sz w:val="24"/>
          <w:szCs w:val="24"/>
        </w:rPr>
        <w:t>Rankovic</w:t>
      </w:r>
      <w:r>
        <w:rPr>
          <w:rFonts w:ascii="Times New Roman" w:hAnsi="Times New Roman"/>
          <w:sz w:val="24"/>
          <w:szCs w:val="24"/>
        </w:rPr>
        <w:t xml:space="preserve">, M.; (2021) Exploring opportunities and challenges of Artificial Intelligence and Machine learning in higher education institutions. In: sustainability. </w:t>
      </w:r>
      <w:hyperlink r:id="rId9" w:history="1">
        <w:r w:rsidRPr="0082564E">
          <w:rPr>
            <w:rStyle w:val="Hyperlink"/>
            <w:rFonts w:ascii="Times New Roman" w:hAnsi="Times New Roman"/>
            <w:sz w:val="24"/>
            <w:szCs w:val="24"/>
          </w:rPr>
          <w:t>https://doi.org/10.3390/su131810424</w:t>
        </w:r>
      </w:hyperlink>
    </w:p>
    <w:p w:rsidR="006E20BE" w:rsidRPr="006E20BE" w:rsidP="0065486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Kim, W. H.;</w:t>
      </w:r>
      <w:r w:rsidRPr="006E20BE" w:rsidR="00EA2AAE">
        <w:rPr>
          <w:rFonts w:ascii="Times New Roman" w:hAnsi="Times New Roman" w:cs="Times New Roman"/>
          <w:sz w:val="24"/>
          <w:szCs w:val="24"/>
        </w:rPr>
        <w:t xml:space="preserve"> Kim, J. H. (2020). </w:t>
      </w:r>
      <w:r w:rsidRPr="006E20BE" w:rsidR="00EA2AAE">
        <w:rPr>
          <w:rFonts w:ascii="Times New Roman" w:hAnsi="Times New Roman" w:cs="Times New Roman"/>
          <w:sz w:val="24"/>
          <w:szCs w:val="24"/>
        </w:rPr>
        <w:t>Individualised</w:t>
      </w:r>
      <w:r w:rsidRPr="006E20BE" w:rsidR="00EA2AAE">
        <w:rPr>
          <w:rFonts w:ascii="Times New Roman" w:hAnsi="Times New Roman" w:cs="Times New Roman"/>
          <w:sz w:val="24"/>
          <w:szCs w:val="24"/>
        </w:rPr>
        <w:t xml:space="preserve"> AI Tutor Based on Developmental Learning Networks.</w:t>
      </w:r>
      <w:r w:rsidRPr="006E20BE">
        <w:rPr>
          <w:rFonts w:ascii="Times New Roman" w:hAnsi="Times New Roman" w:cs="Times New Roman"/>
          <w:sz w:val="24"/>
          <w:szCs w:val="24"/>
        </w:rPr>
        <w:t xml:space="preserve"> In: </w:t>
      </w:r>
      <w:r w:rsidRPr="006E20BE" w:rsidR="00EA2AAE">
        <w:rPr>
          <w:rFonts w:ascii="Times New Roman" w:hAnsi="Times New Roman" w:cs="Times New Roman"/>
          <w:sz w:val="24"/>
          <w:szCs w:val="24"/>
        </w:rPr>
        <w:t>IEEE Access, 8, 27927–27937.</w:t>
      </w:r>
      <w:r w:rsidRPr="006E20BE">
        <w:rPr>
          <w:rFonts w:ascii="Times New Roman" w:hAnsi="Times New Roman" w:cs="Times New Roman"/>
          <w:sz w:val="24"/>
          <w:szCs w:val="24"/>
        </w:rPr>
        <w:t xml:space="preserve">  </w:t>
      </w:r>
    </w:p>
    <w:p w:rsidR="008D62D0" w:rsidRPr="008D62D0" w:rsidP="00654860">
      <w:pPr>
        <w:pStyle w:val="ListParagraph"/>
        <w:numPr>
          <w:ilvl w:val="0"/>
          <w:numId w:val="1"/>
        </w:numPr>
        <w:spacing w:line="360" w:lineRule="auto"/>
        <w:jc w:val="both"/>
        <w:rPr>
          <w:rFonts w:ascii="Times New Roman" w:hAnsi="Times New Roman" w:cs="Times New Roman"/>
          <w:b/>
          <w:sz w:val="24"/>
          <w:szCs w:val="24"/>
        </w:rPr>
      </w:pPr>
      <w:r w:rsidRPr="00BD38FB">
        <w:rPr>
          <w:rFonts w:ascii="Times New Roman" w:hAnsi="Times New Roman"/>
          <w:sz w:val="24"/>
          <w:szCs w:val="24"/>
        </w:rPr>
        <w:t>Taneri</w:t>
      </w:r>
      <w:r w:rsidRPr="00BD38FB">
        <w:rPr>
          <w:rFonts w:ascii="Times New Roman" w:hAnsi="Times New Roman"/>
          <w:sz w:val="24"/>
          <w:szCs w:val="24"/>
        </w:rPr>
        <w:t xml:space="preserve">, G. (2020). Research &amp; Occasional Paper Series: CSHE. 6 2020 ARTIFICIAL INTELLIGENCE &amp; HIGHER EDUCATION: Towards </w:t>
      </w:r>
      <w:r w:rsidRPr="00BD38FB">
        <w:rPr>
          <w:rFonts w:ascii="Times New Roman" w:hAnsi="Times New Roman"/>
          <w:sz w:val="24"/>
          <w:szCs w:val="24"/>
        </w:rPr>
        <w:t>Customised</w:t>
      </w:r>
      <w:r w:rsidRPr="00BD38FB">
        <w:rPr>
          <w:rFonts w:ascii="Times New Roman" w:hAnsi="Times New Roman"/>
          <w:sz w:val="24"/>
          <w:szCs w:val="24"/>
        </w:rPr>
        <w:t xml:space="preserve"> Teaching and Learning, and Skills for an AI World of the Work University of California - Berkeley How</w:t>
      </w:r>
      <w:r>
        <w:rPr>
          <w:rFonts w:ascii="Times New Roman" w:hAnsi="Times New Roman"/>
          <w:sz w:val="24"/>
          <w:szCs w:val="24"/>
        </w:rPr>
        <w:t xml:space="preserve"> the AI World is Evolving</w:t>
      </w:r>
      <w:r>
        <w:rPr>
          <w:rFonts w:ascii="Times New Roman" w:hAnsi="Times New Roman" w:cs="Times New Roman"/>
          <w:sz w:val="24"/>
          <w:szCs w:val="24"/>
        </w:rPr>
        <w:t>.</w:t>
      </w:r>
    </w:p>
    <w:p w:rsidR="008D62D0" w:rsidP="008D62D0">
      <w:pPr>
        <w:pStyle w:val="ListParagraph"/>
        <w:numPr>
          <w:ilvl w:val="0"/>
          <w:numId w:val="1"/>
        </w:numPr>
        <w:spacing w:line="360" w:lineRule="auto"/>
        <w:jc w:val="both"/>
        <w:rPr>
          <w:rFonts w:ascii="Times New Roman" w:hAnsi="Times New Roman"/>
          <w:sz w:val="24"/>
          <w:szCs w:val="24"/>
        </w:rPr>
      </w:pPr>
      <w:r w:rsidRPr="006B0186">
        <w:rPr>
          <w:rFonts w:ascii="Times New Roman" w:hAnsi="Times New Roman"/>
          <w:sz w:val="24"/>
          <w:szCs w:val="24"/>
        </w:rPr>
        <w:t>Felix, C. V. (2020). International perspectives on the role of technology in humanizing higher education.</w:t>
      </w:r>
      <w:r>
        <w:rPr>
          <w:rFonts w:ascii="Times New Roman" w:hAnsi="Times New Roman"/>
          <w:sz w:val="24"/>
          <w:szCs w:val="24"/>
        </w:rPr>
        <w:t xml:space="preserve"> In: </w:t>
      </w:r>
      <w:r w:rsidRPr="006B0186">
        <w:rPr>
          <w:rFonts w:ascii="Times New Roman" w:hAnsi="Times New Roman"/>
          <w:sz w:val="24"/>
          <w:szCs w:val="24"/>
        </w:rPr>
        <w:t xml:space="preserve"> Emerald</w:t>
      </w:r>
      <w:r>
        <w:rPr>
          <w:rFonts w:ascii="Times New Roman" w:hAnsi="Times New Roman"/>
          <w:sz w:val="24"/>
          <w:szCs w:val="24"/>
        </w:rPr>
        <w:t xml:space="preserve"> </w:t>
      </w:r>
      <w:r w:rsidRPr="006B0186">
        <w:rPr>
          <w:rFonts w:ascii="Times New Roman" w:hAnsi="Times New Roman"/>
          <w:sz w:val="24"/>
          <w:szCs w:val="24"/>
        </w:rPr>
        <w:t>Publishing Limited</w:t>
      </w:r>
      <w:r>
        <w:rPr>
          <w:rFonts w:ascii="Times New Roman" w:hAnsi="Times New Roman"/>
          <w:sz w:val="24"/>
          <w:szCs w:val="24"/>
        </w:rPr>
        <w:t>.</w:t>
      </w:r>
    </w:p>
    <w:p w:rsidR="0062786D" w:rsidP="0062786D">
      <w:pPr>
        <w:pStyle w:val="ListParagraph"/>
        <w:numPr>
          <w:ilvl w:val="0"/>
          <w:numId w:val="1"/>
        </w:numPr>
        <w:spacing w:line="360" w:lineRule="auto"/>
        <w:jc w:val="both"/>
        <w:rPr>
          <w:rFonts w:ascii="Times New Roman" w:hAnsi="Times New Roman"/>
          <w:sz w:val="24"/>
          <w:szCs w:val="24"/>
        </w:rPr>
      </w:pPr>
      <w:r w:rsidRPr="00B23DE9">
        <w:rPr>
          <w:rFonts w:ascii="Times New Roman" w:hAnsi="Times New Roman"/>
          <w:sz w:val="24"/>
          <w:szCs w:val="24"/>
        </w:rPr>
        <w:t xml:space="preserve">Wang, W.;  </w:t>
      </w:r>
      <w:r w:rsidRPr="00B23DE9">
        <w:rPr>
          <w:rFonts w:ascii="Times New Roman" w:hAnsi="Times New Roman"/>
          <w:sz w:val="24"/>
          <w:szCs w:val="24"/>
        </w:rPr>
        <w:t>Siau</w:t>
      </w:r>
      <w:r w:rsidRPr="00B23DE9">
        <w:rPr>
          <w:rFonts w:ascii="Times New Roman" w:hAnsi="Times New Roman"/>
          <w:sz w:val="24"/>
          <w:szCs w:val="24"/>
        </w:rPr>
        <w:t>, K. (2017). Impact of Artificial Intelligence, Robotics, Machine</w:t>
      </w:r>
      <w:r>
        <w:rPr>
          <w:rFonts w:ascii="Times New Roman" w:hAnsi="Times New Roman"/>
          <w:sz w:val="24"/>
          <w:szCs w:val="24"/>
        </w:rPr>
        <w:t xml:space="preserve"> </w:t>
      </w:r>
      <w:r w:rsidRPr="000E7E00">
        <w:rPr>
          <w:rFonts w:ascii="Times New Roman" w:hAnsi="Times New Roman"/>
          <w:sz w:val="24"/>
          <w:szCs w:val="24"/>
        </w:rPr>
        <w:t xml:space="preserve">Learning, and Automation on the Medical Field, pp. 4–6. </w:t>
      </w:r>
    </w:p>
    <w:p w:rsidR="0062786D" w:rsidRPr="007A3BE4" w:rsidP="0062786D">
      <w:pPr>
        <w:pStyle w:val="ListParagraph"/>
        <w:numPr>
          <w:ilvl w:val="0"/>
          <w:numId w:val="1"/>
        </w:numPr>
        <w:spacing w:line="360" w:lineRule="auto"/>
        <w:jc w:val="both"/>
        <w:rPr>
          <w:rFonts w:ascii="Times New Roman" w:hAnsi="Times New Roman" w:cs="Times New Roman"/>
          <w:sz w:val="24"/>
          <w:szCs w:val="24"/>
        </w:rPr>
      </w:pPr>
      <w:r w:rsidRPr="007A3BE4">
        <w:rPr>
          <w:rFonts w:ascii="Times New Roman" w:hAnsi="Times New Roman" w:cs="Times New Roman"/>
          <w:sz w:val="24"/>
          <w:szCs w:val="24"/>
        </w:rPr>
        <w:t>Crompton, H.; Burke, D. (2023). Artificial intelligence in higher education: the state of the field. In: International Journal of Education Technology in higher education.</w:t>
      </w:r>
    </w:p>
    <w:p w:rsidR="00A771BB" w:rsidP="00654860">
      <w:pPr>
        <w:pStyle w:val="ListParagraph"/>
        <w:numPr>
          <w:ilvl w:val="0"/>
          <w:numId w:val="1"/>
        </w:numPr>
        <w:spacing w:line="360" w:lineRule="auto"/>
        <w:jc w:val="both"/>
        <w:rPr>
          <w:rFonts w:ascii="Times New Roman" w:hAnsi="Times New Roman" w:cs="Times New Roman"/>
          <w:sz w:val="24"/>
          <w:szCs w:val="24"/>
        </w:rPr>
      </w:pPr>
      <w:r w:rsidRPr="0062786D">
        <w:rPr>
          <w:rFonts w:ascii="Times New Roman" w:hAnsi="Times New Roman" w:cs="Times New Roman"/>
          <w:sz w:val="24"/>
          <w:szCs w:val="24"/>
        </w:rPr>
        <w:t>Verdú</w:t>
      </w:r>
      <w:r w:rsidRPr="0062786D">
        <w:rPr>
          <w:rFonts w:ascii="Times New Roman" w:hAnsi="Times New Roman" w:cs="Times New Roman"/>
          <w:sz w:val="24"/>
          <w:szCs w:val="24"/>
        </w:rPr>
        <w:t xml:space="preserve">, E., </w:t>
      </w:r>
      <w:r w:rsidRPr="0062786D">
        <w:rPr>
          <w:rFonts w:ascii="Times New Roman" w:hAnsi="Times New Roman" w:cs="Times New Roman"/>
          <w:sz w:val="24"/>
          <w:szCs w:val="24"/>
        </w:rPr>
        <w:t>Regueras</w:t>
      </w:r>
      <w:r w:rsidRPr="0062786D">
        <w:rPr>
          <w:rFonts w:ascii="Times New Roman" w:hAnsi="Times New Roman" w:cs="Times New Roman"/>
          <w:sz w:val="24"/>
          <w:szCs w:val="24"/>
        </w:rPr>
        <w:t xml:space="preserve">, L. M., Gal, E., et al. (2017). Integration of an intelligent tutoring system in a course in computer network design. Educational Technology Research and Development, 65, 653–677. </w:t>
      </w:r>
      <w:hyperlink r:id="rId10" w:history="1">
        <w:r w:rsidRPr="003D04C0">
          <w:rPr>
            <w:rStyle w:val="Hyperlink"/>
            <w:rFonts w:ascii="Times New Roman" w:hAnsi="Times New Roman" w:cs="Times New Roman"/>
            <w:sz w:val="24"/>
            <w:szCs w:val="24"/>
          </w:rPr>
          <w:t>https://doi.org/10.1007/s11423-016-9503-0</w:t>
        </w:r>
      </w:hyperlink>
    </w:p>
    <w:p w:rsidR="0062786D" w:rsidP="00654860">
      <w:pPr>
        <w:pStyle w:val="ListParagraph"/>
        <w:numPr>
          <w:ilvl w:val="0"/>
          <w:numId w:val="1"/>
        </w:numPr>
        <w:spacing w:line="360" w:lineRule="auto"/>
        <w:jc w:val="both"/>
        <w:rPr>
          <w:rFonts w:ascii="Times New Roman" w:hAnsi="Times New Roman" w:cs="Times New Roman"/>
          <w:sz w:val="24"/>
          <w:szCs w:val="24"/>
        </w:rPr>
      </w:pPr>
      <w:r w:rsidRPr="001D2955">
        <w:rPr>
          <w:rFonts w:ascii="Times New Roman" w:hAnsi="Times New Roman" w:cs="Times New Roman"/>
          <w:sz w:val="24"/>
          <w:szCs w:val="24"/>
        </w:rPr>
        <w:t>Dever</w:t>
      </w:r>
      <w:r w:rsidRPr="001D2955">
        <w:rPr>
          <w:rFonts w:ascii="Times New Roman" w:hAnsi="Times New Roman" w:cs="Times New Roman"/>
          <w:sz w:val="24"/>
          <w:szCs w:val="24"/>
        </w:rPr>
        <w:t xml:space="preserve">, D. A., </w:t>
      </w:r>
      <w:r w:rsidRPr="001D2955">
        <w:rPr>
          <w:rFonts w:ascii="Times New Roman" w:hAnsi="Times New Roman" w:cs="Times New Roman"/>
          <w:sz w:val="24"/>
          <w:szCs w:val="24"/>
        </w:rPr>
        <w:t>Azevedo</w:t>
      </w:r>
      <w:r w:rsidRPr="001D2955">
        <w:rPr>
          <w:rFonts w:ascii="Times New Roman" w:hAnsi="Times New Roman" w:cs="Times New Roman"/>
          <w:sz w:val="24"/>
          <w:szCs w:val="24"/>
        </w:rPr>
        <w:t xml:space="preserve">, R., </w:t>
      </w:r>
      <w:r w:rsidRPr="001D2955">
        <w:rPr>
          <w:rFonts w:ascii="Times New Roman" w:hAnsi="Times New Roman" w:cs="Times New Roman"/>
          <w:sz w:val="24"/>
          <w:szCs w:val="24"/>
        </w:rPr>
        <w:t>Cloude</w:t>
      </w:r>
      <w:r w:rsidRPr="001D2955">
        <w:rPr>
          <w:rFonts w:ascii="Times New Roman" w:hAnsi="Times New Roman" w:cs="Times New Roman"/>
          <w:sz w:val="24"/>
          <w:szCs w:val="24"/>
        </w:rPr>
        <w:t xml:space="preserve">, E. B., &amp; </w:t>
      </w:r>
      <w:r w:rsidRPr="001D2955">
        <w:rPr>
          <w:rFonts w:ascii="Times New Roman" w:hAnsi="Times New Roman" w:cs="Times New Roman"/>
          <w:sz w:val="24"/>
          <w:szCs w:val="24"/>
        </w:rPr>
        <w:t>Wiedbusch</w:t>
      </w:r>
      <w:r w:rsidRPr="001D2955">
        <w:rPr>
          <w:rFonts w:ascii="Times New Roman" w:hAnsi="Times New Roman" w:cs="Times New Roman"/>
          <w:sz w:val="24"/>
          <w:szCs w:val="24"/>
        </w:rPr>
        <w:t xml:space="preserve">, M. (2020). The impact of autonomy and types of informational text presentations in game-based environments on learning: Converging multi-channel processes data and learning outcomes. International Journal of Artificial Intelligence in Education, 30(4), 581–615. </w:t>
      </w:r>
      <w:hyperlink r:id="rId11" w:history="1">
        <w:r w:rsidRPr="003D04C0">
          <w:rPr>
            <w:rStyle w:val="Hyperlink"/>
            <w:rFonts w:ascii="Times New Roman" w:hAnsi="Times New Roman" w:cs="Times New Roman"/>
            <w:sz w:val="24"/>
            <w:szCs w:val="24"/>
          </w:rPr>
          <w:t>https://doi.org/10.1007/s40593-020-00215-1</w:t>
        </w:r>
      </w:hyperlink>
    </w:p>
    <w:p w:rsidR="001D2955" w:rsidP="00654860">
      <w:pPr>
        <w:pStyle w:val="ListParagraph"/>
        <w:numPr>
          <w:ilvl w:val="0"/>
          <w:numId w:val="1"/>
        </w:numPr>
        <w:spacing w:line="360" w:lineRule="auto"/>
        <w:jc w:val="both"/>
        <w:rPr>
          <w:rFonts w:ascii="Times New Roman" w:hAnsi="Times New Roman" w:cs="Times New Roman"/>
          <w:sz w:val="24"/>
          <w:szCs w:val="24"/>
        </w:rPr>
      </w:pPr>
      <w:r w:rsidRPr="001D2955">
        <w:rPr>
          <w:rFonts w:ascii="Times New Roman" w:hAnsi="Times New Roman" w:cs="Times New Roman"/>
          <w:sz w:val="24"/>
          <w:szCs w:val="24"/>
        </w:rPr>
        <w:t>Çağataylı</w:t>
      </w:r>
      <w:r w:rsidRPr="001D2955">
        <w:rPr>
          <w:rFonts w:ascii="Times New Roman" w:hAnsi="Times New Roman" w:cs="Times New Roman"/>
          <w:sz w:val="24"/>
          <w:szCs w:val="24"/>
        </w:rPr>
        <w:t xml:space="preserve">, M., &amp; </w:t>
      </w:r>
      <w:r w:rsidRPr="001D2955">
        <w:rPr>
          <w:rFonts w:ascii="Times New Roman" w:hAnsi="Times New Roman" w:cs="Times New Roman"/>
          <w:sz w:val="24"/>
          <w:szCs w:val="24"/>
        </w:rPr>
        <w:t>Çelebi</w:t>
      </w:r>
      <w:r w:rsidRPr="001D2955">
        <w:rPr>
          <w:rFonts w:ascii="Times New Roman" w:hAnsi="Times New Roman" w:cs="Times New Roman"/>
          <w:sz w:val="24"/>
          <w:szCs w:val="24"/>
        </w:rPr>
        <w:t xml:space="preserve">, E. (2022). Estimating academic success in higher education using big five personality traits, a machine learning approach. Arab Journal Scientific Engineering, 47, 1289–1298. </w:t>
      </w:r>
      <w:hyperlink r:id="rId12" w:history="1">
        <w:r w:rsidRPr="003D04C0">
          <w:rPr>
            <w:rStyle w:val="Hyperlink"/>
            <w:rFonts w:ascii="Times New Roman" w:hAnsi="Times New Roman" w:cs="Times New Roman"/>
            <w:sz w:val="24"/>
            <w:szCs w:val="24"/>
          </w:rPr>
          <w:t>https://doi.org/10.1007/s13369-021-05873-4</w:t>
        </w:r>
      </w:hyperlink>
    </w:p>
    <w:p w:rsidR="001D2955" w:rsidP="00654860">
      <w:pPr>
        <w:pStyle w:val="ListParagraph"/>
        <w:numPr>
          <w:ilvl w:val="0"/>
          <w:numId w:val="1"/>
        </w:numPr>
        <w:spacing w:line="360" w:lineRule="auto"/>
        <w:jc w:val="both"/>
        <w:rPr>
          <w:rFonts w:ascii="Times New Roman" w:hAnsi="Times New Roman" w:cs="Times New Roman"/>
          <w:sz w:val="24"/>
          <w:szCs w:val="24"/>
        </w:rPr>
      </w:pPr>
      <w:r w:rsidRPr="001D2955">
        <w:rPr>
          <w:rFonts w:ascii="Times New Roman" w:hAnsi="Times New Roman" w:cs="Times New Roman"/>
          <w:sz w:val="24"/>
          <w:szCs w:val="24"/>
        </w:rPr>
        <w:t>Zawacki</w:t>
      </w:r>
      <w:r w:rsidRPr="001D2955">
        <w:rPr>
          <w:rFonts w:ascii="Times New Roman" w:hAnsi="Times New Roman" w:cs="Times New Roman"/>
          <w:sz w:val="24"/>
          <w:szCs w:val="24"/>
        </w:rPr>
        <w:t xml:space="preserve">-Richter, O., </w:t>
      </w:r>
      <w:r w:rsidRPr="001D2955">
        <w:rPr>
          <w:rFonts w:ascii="Times New Roman" w:hAnsi="Times New Roman" w:cs="Times New Roman"/>
          <w:sz w:val="24"/>
          <w:szCs w:val="24"/>
        </w:rPr>
        <w:t>Marín</w:t>
      </w:r>
      <w:r w:rsidRPr="001D2955">
        <w:rPr>
          <w:rFonts w:ascii="Times New Roman" w:hAnsi="Times New Roman" w:cs="Times New Roman"/>
          <w:sz w:val="24"/>
          <w:szCs w:val="24"/>
        </w:rPr>
        <w:t xml:space="preserve">, V. I., Bond, M., &amp; </w:t>
      </w:r>
      <w:r w:rsidRPr="001D2955">
        <w:rPr>
          <w:rFonts w:ascii="Times New Roman" w:hAnsi="Times New Roman" w:cs="Times New Roman"/>
          <w:sz w:val="24"/>
          <w:szCs w:val="24"/>
        </w:rPr>
        <w:t>Gouverneur</w:t>
      </w:r>
      <w:r w:rsidRPr="001D2955">
        <w:rPr>
          <w:rFonts w:ascii="Times New Roman" w:hAnsi="Times New Roman" w:cs="Times New Roman"/>
          <w:sz w:val="24"/>
          <w:szCs w:val="24"/>
        </w:rPr>
        <w:t xml:space="preserve">, F. (2019). Systematic review of research on artificial intelligence applications in higher education—Where are the educators? International Journal of Educational Technology in Higher Education, 16(1), 1–27. </w:t>
      </w:r>
      <w:hyperlink r:id="rId13" w:history="1">
        <w:r w:rsidRPr="003D04C0">
          <w:rPr>
            <w:rStyle w:val="Hyperlink"/>
            <w:rFonts w:ascii="Times New Roman" w:hAnsi="Times New Roman" w:cs="Times New Roman"/>
            <w:sz w:val="24"/>
            <w:szCs w:val="24"/>
          </w:rPr>
          <w:t>https://doi.org/10.1186/s41239-019-0171-0</w:t>
        </w:r>
      </w:hyperlink>
    </w:p>
    <w:p w:rsidR="001D2955" w:rsidRPr="0062786D" w:rsidP="001D2955">
      <w:pPr>
        <w:pStyle w:val="ListParagraph"/>
        <w:spacing w:line="360" w:lineRule="auto"/>
        <w:jc w:val="both"/>
        <w:rPr>
          <w:rFonts w:ascii="Times New Roman" w:hAnsi="Times New Roman" w:cs="Times New Roman"/>
          <w:sz w:val="24"/>
          <w:szCs w:val="24"/>
        </w:rPr>
      </w:pPr>
    </w:p>
    <w:sectPr w:rsidSect="00631E9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D5B"/>
    <w:multiLevelType w:val="hybridMultilevel"/>
    <w:tmpl w:val="7B504B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62F00"/>
    <w:multiLevelType w:val="hybridMultilevel"/>
    <w:tmpl w:val="7C0C3C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F32CBB"/>
    <w:multiLevelType w:val="hybridMultilevel"/>
    <w:tmpl w:val="773E0B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8D7230"/>
    <w:multiLevelType w:val="hybridMultilevel"/>
    <w:tmpl w:val="874E49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B24B90"/>
    <w:multiLevelType w:val="hybridMultilevel"/>
    <w:tmpl w:val="2730D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62164F"/>
    <w:multiLevelType w:val="hybridMultilevel"/>
    <w:tmpl w:val="24C057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1250FA"/>
    <w:multiLevelType w:val="hybridMultilevel"/>
    <w:tmpl w:val="9BBCFA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4F46F6"/>
    <w:multiLevelType w:val="multilevel"/>
    <w:tmpl w:val="1804B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860"/>
    <w:rsid w:val="0001165E"/>
    <w:rsid w:val="000A2FFB"/>
    <w:rsid w:val="000E7E00"/>
    <w:rsid w:val="001D2955"/>
    <w:rsid w:val="0022754A"/>
    <w:rsid w:val="00240F8F"/>
    <w:rsid w:val="003064D0"/>
    <w:rsid w:val="00320528"/>
    <w:rsid w:val="00346B0A"/>
    <w:rsid w:val="00362AD9"/>
    <w:rsid w:val="003C1E77"/>
    <w:rsid w:val="003D04C0"/>
    <w:rsid w:val="003F645D"/>
    <w:rsid w:val="004338B0"/>
    <w:rsid w:val="00483A39"/>
    <w:rsid w:val="004D0468"/>
    <w:rsid w:val="004E473A"/>
    <w:rsid w:val="00510331"/>
    <w:rsid w:val="0062786D"/>
    <w:rsid w:val="00631E93"/>
    <w:rsid w:val="00636176"/>
    <w:rsid w:val="00654860"/>
    <w:rsid w:val="00654F12"/>
    <w:rsid w:val="006853AB"/>
    <w:rsid w:val="006A65F5"/>
    <w:rsid w:val="006B0186"/>
    <w:rsid w:val="006E20BE"/>
    <w:rsid w:val="007268C6"/>
    <w:rsid w:val="0076558A"/>
    <w:rsid w:val="007A3BE4"/>
    <w:rsid w:val="007D3D2B"/>
    <w:rsid w:val="008012A8"/>
    <w:rsid w:val="0082564E"/>
    <w:rsid w:val="00831558"/>
    <w:rsid w:val="00844215"/>
    <w:rsid w:val="008D62D0"/>
    <w:rsid w:val="009B3386"/>
    <w:rsid w:val="009B7B40"/>
    <w:rsid w:val="009D1153"/>
    <w:rsid w:val="009D3A2A"/>
    <w:rsid w:val="009E2775"/>
    <w:rsid w:val="009F3586"/>
    <w:rsid w:val="00A20D6B"/>
    <w:rsid w:val="00A771BB"/>
    <w:rsid w:val="00B23DE9"/>
    <w:rsid w:val="00B56B98"/>
    <w:rsid w:val="00BD38FB"/>
    <w:rsid w:val="00C224AA"/>
    <w:rsid w:val="00C24731"/>
    <w:rsid w:val="00C55B39"/>
    <w:rsid w:val="00CB7B3E"/>
    <w:rsid w:val="00CC3E4F"/>
    <w:rsid w:val="00CF5421"/>
    <w:rsid w:val="00D16BD1"/>
    <w:rsid w:val="00D62578"/>
    <w:rsid w:val="00D849C0"/>
    <w:rsid w:val="00D85001"/>
    <w:rsid w:val="00DD3A5F"/>
    <w:rsid w:val="00E007E5"/>
    <w:rsid w:val="00E2433B"/>
    <w:rsid w:val="00E7720B"/>
    <w:rsid w:val="00EA2AAE"/>
    <w:rsid w:val="00F16223"/>
    <w:rsid w:val="00FF1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860"/>
    <w:rPr>
      <w:color w:val="0000FF"/>
      <w:u w:val="single"/>
    </w:rPr>
  </w:style>
  <w:style w:type="paragraph" w:styleId="ListParagraph">
    <w:name w:val="List Paragraph"/>
    <w:basedOn w:val="Normal"/>
    <w:uiPriority w:val="34"/>
    <w:qFormat/>
    <w:rsid w:val="00A771BB"/>
    <w:pPr>
      <w:ind w:left="720"/>
      <w:contextualSpacing/>
    </w:pPr>
  </w:style>
  <w:style w:type="character" w:customStyle="1" w:styleId="match">
    <w:name w:val="match"/>
    <w:basedOn w:val="DefaultParagraphFont"/>
    <w:qFormat/>
    <w:rsid w:val="00831558"/>
  </w:style>
  <w:style w:type="table" w:styleId="TableGrid">
    <w:name w:val="Table Grid"/>
    <w:basedOn w:val="TableNormal"/>
    <w:uiPriority w:val="59"/>
    <w:rsid w:val="00831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07/s11423-016-9503-0" TargetMode="External" /><Relationship Id="rId11" Type="http://schemas.openxmlformats.org/officeDocument/2006/relationships/hyperlink" Target="https://doi.org/10.1007/s40593-020-00215-1" TargetMode="External" /><Relationship Id="rId12" Type="http://schemas.openxmlformats.org/officeDocument/2006/relationships/hyperlink" Target="https://doi.org/10.1007/s13369-021-05873-4" TargetMode="External" /><Relationship Id="rId13" Type="http://schemas.openxmlformats.org/officeDocument/2006/relationships/hyperlink" Target="https://doi.org/10.1186/s41239-019-0171-0"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anchalkush80@gmail.com" TargetMode="External" /><Relationship Id="rId5" Type="http://schemas.openxmlformats.org/officeDocument/2006/relationships/hyperlink" Target="mailto:pramodsinghbvv@gmail.com" TargetMode="External" /><Relationship Id="rId6" Type="http://schemas.openxmlformats.org/officeDocument/2006/relationships/hyperlink" Target="mailto:akhileshwaoo@gmail.com" TargetMode="External" /><Relationship Id="rId7" Type="http://schemas.openxmlformats.org/officeDocument/2006/relationships/hyperlink" Target="https://doi.org/10.14742/ajet.7526" TargetMode="External" /><Relationship Id="rId8" Type="http://schemas.openxmlformats.org/officeDocument/2006/relationships/hyperlink" Target="http://dx.doi.org/10.1007/978-3-031-33627-0_7" TargetMode="External" /><Relationship Id="rId9" Type="http://schemas.openxmlformats.org/officeDocument/2006/relationships/hyperlink" Target="https://doi.org/10.3390/su1318104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9</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2024-06-04T06:44:00Z</dcterms:created>
  <dcterms:modified xsi:type="dcterms:W3CDTF">2024-06-05T17:10:00Z</dcterms:modified>
</cp:coreProperties>
</file>