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EBF547" w14:textId="506A2FB8" w:rsidR="000F37FA" w:rsidRDefault="000F37FA" w:rsidP="000F37FA">
      <w:pPr>
        <w:spacing w:after="120" w:line="360" w:lineRule="auto"/>
        <w:jc w:val="center"/>
        <w:rPr>
          <w:rFonts w:ascii="Cambria" w:hAnsi="Cambria"/>
          <w:b/>
          <w:sz w:val="32"/>
          <w:szCs w:val="32"/>
        </w:rPr>
      </w:pPr>
      <w:r w:rsidRPr="000F37FA">
        <w:rPr>
          <w:rFonts w:ascii="Cambria" w:hAnsi="Cambria"/>
          <w:b/>
          <w:sz w:val="32"/>
          <w:szCs w:val="32"/>
        </w:rPr>
        <w:t xml:space="preserve">HOSTEL ATTENDENCE </w:t>
      </w:r>
      <w:r w:rsidR="00BD3B7E">
        <w:rPr>
          <w:rFonts w:ascii="Cambria" w:hAnsi="Cambria"/>
          <w:b/>
          <w:sz w:val="32"/>
          <w:szCs w:val="32"/>
        </w:rPr>
        <w:t>MANAGEMENT</w:t>
      </w:r>
    </w:p>
    <w:p w14:paraId="4076DB2A" w14:textId="36EA86D5" w:rsidR="00BD3B7E" w:rsidRPr="00BD3B7E" w:rsidRDefault="00BD3B7E" w:rsidP="00BD3B7E">
      <w:pPr>
        <w:spacing w:after="120"/>
        <w:jc w:val="center"/>
        <w:rPr>
          <w:rFonts w:ascii="Cambria" w:hAnsi="Cambria"/>
          <w:b/>
          <w:sz w:val="24"/>
          <w:szCs w:val="24"/>
          <w:vertAlign w:val="superscript"/>
        </w:rPr>
      </w:pPr>
      <w:proofErr w:type="spellStart"/>
      <w:r>
        <w:rPr>
          <w:rFonts w:ascii="Cambria" w:hAnsi="Cambria"/>
          <w:b/>
          <w:sz w:val="24"/>
          <w:szCs w:val="24"/>
        </w:rPr>
        <w:t>Ms.M</w:t>
      </w:r>
      <w:proofErr w:type="spellEnd"/>
      <w:r>
        <w:rPr>
          <w:rFonts w:ascii="Cambria" w:hAnsi="Cambria"/>
          <w:b/>
          <w:sz w:val="24"/>
          <w:szCs w:val="24"/>
        </w:rPr>
        <w:t xml:space="preserve"> SATHYA</w:t>
      </w:r>
      <w:r w:rsidR="003248DE">
        <w:rPr>
          <w:rFonts w:ascii="Cambria" w:hAnsi="Cambria"/>
          <w:b/>
          <w:sz w:val="24"/>
          <w:szCs w:val="24"/>
        </w:rPr>
        <w:t xml:space="preserve"> AP/IT,</w:t>
      </w:r>
    </w:p>
    <w:p w14:paraId="00B06F08" w14:textId="67F3E478" w:rsidR="00516492" w:rsidRDefault="000F37FA">
      <w:pPr>
        <w:spacing w:after="120"/>
        <w:jc w:val="center"/>
        <w:rPr>
          <w:rFonts w:ascii="Cambria" w:hAnsi="Cambria"/>
          <w:b/>
          <w:sz w:val="24"/>
          <w:szCs w:val="24"/>
        </w:rPr>
      </w:pPr>
      <w:proofErr w:type="spellStart"/>
      <w:proofErr w:type="gramStart"/>
      <w:r>
        <w:rPr>
          <w:rFonts w:ascii="Cambria" w:hAnsi="Cambria"/>
          <w:b/>
          <w:sz w:val="24"/>
          <w:szCs w:val="24"/>
        </w:rPr>
        <w:t>Mr.S</w:t>
      </w:r>
      <w:proofErr w:type="spellEnd"/>
      <w:proofErr w:type="gramEnd"/>
      <w:r>
        <w:rPr>
          <w:rFonts w:ascii="Cambria" w:hAnsi="Cambria"/>
          <w:b/>
          <w:sz w:val="24"/>
          <w:szCs w:val="24"/>
        </w:rPr>
        <w:t xml:space="preserve"> </w:t>
      </w:r>
      <w:proofErr w:type="spellStart"/>
      <w:r>
        <w:rPr>
          <w:rFonts w:ascii="Cambria" w:hAnsi="Cambria"/>
          <w:b/>
          <w:sz w:val="24"/>
          <w:szCs w:val="24"/>
        </w:rPr>
        <w:t>MANOJ,Mr.S</w:t>
      </w:r>
      <w:proofErr w:type="spellEnd"/>
      <w:r>
        <w:rPr>
          <w:rFonts w:ascii="Cambria" w:hAnsi="Cambria"/>
          <w:b/>
          <w:sz w:val="24"/>
          <w:szCs w:val="24"/>
        </w:rPr>
        <w:t xml:space="preserve"> </w:t>
      </w:r>
      <w:proofErr w:type="spellStart"/>
      <w:r>
        <w:rPr>
          <w:rFonts w:ascii="Cambria" w:hAnsi="Cambria"/>
          <w:b/>
          <w:sz w:val="24"/>
          <w:szCs w:val="24"/>
        </w:rPr>
        <w:t>NAVEEN,Mr.E</w:t>
      </w:r>
      <w:proofErr w:type="spellEnd"/>
      <w:r>
        <w:rPr>
          <w:rFonts w:ascii="Cambria" w:hAnsi="Cambria"/>
          <w:b/>
          <w:sz w:val="24"/>
          <w:szCs w:val="24"/>
        </w:rPr>
        <w:t xml:space="preserve"> PARTHASARATHY</w:t>
      </w:r>
    </w:p>
    <w:p w14:paraId="790283D7" w14:textId="434C5523" w:rsidR="00516492" w:rsidRPr="000F37FA" w:rsidRDefault="000F37FA">
      <w:pPr>
        <w:spacing w:after="0" w:line="240" w:lineRule="auto"/>
        <w:jc w:val="center"/>
        <w:rPr>
          <w:rFonts w:ascii="Cambria" w:hAnsi="Cambria"/>
          <w:i/>
        </w:rPr>
      </w:pPr>
      <w:r w:rsidRPr="000F37FA">
        <w:rPr>
          <w:rFonts w:ascii="Cambria" w:hAnsi="Cambria"/>
          <w:i/>
        </w:rPr>
        <w:t>INFORMATION TECHNOLOGY</w:t>
      </w:r>
    </w:p>
    <w:p w14:paraId="3A9EA929" w14:textId="5440EE24" w:rsidR="000F37FA" w:rsidRPr="000F37FA" w:rsidRDefault="000F37FA">
      <w:pPr>
        <w:spacing w:after="0" w:line="240" w:lineRule="auto"/>
        <w:jc w:val="center"/>
        <w:rPr>
          <w:rFonts w:ascii="Cambria" w:hAnsi="Cambria"/>
          <w:i/>
        </w:rPr>
      </w:pPr>
      <w:r w:rsidRPr="000F37FA">
        <w:rPr>
          <w:rFonts w:ascii="Cambria" w:hAnsi="Cambria"/>
          <w:i/>
        </w:rPr>
        <w:t>SRI SHAKTHI INSTITUTE OF ENGINEERING AND TECHNOLOGY</w:t>
      </w:r>
    </w:p>
    <w:p w14:paraId="4F8FE337" w14:textId="764CDE6D" w:rsidR="000F37FA" w:rsidRPr="000F37FA" w:rsidRDefault="000F37FA">
      <w:pPr>
        <w:spacing w:after="0" w:line="240" w:lineRule="auto"/>
        <w:jc w:val="center"/>
        <w:rPr>
          <w:rFonts w:ascii="Cambria" w:hAnsi="Cambria"/>
          <w:i/>
        </w:rPr>
      </w:pPr>
      <w:r w:rsidRPr="000F37FA">
        <w:rPr>
          <w:rFonts w:ascii="Cambria" w:hAnsi="Cambria"/>
          <w:i/>
        </w:rPr>
        <w:t>COIMBATORE</w:t>
      </w:r>
    </w:p>
    <w:p w14:paraId="7088C304" w14:textId="77777777" w:rsidR="00516492" w:rsidRDefault="00516492">
      <w:pPr>
        <w:pStyle w:val="NoSpacing"/>
        <w:jc w:val="center"/>
        <w:rPr>
          <w:rFonts w:ascii="Cambria" w:hAnsi="Cambria"/>
        </w:rPr>
        <w:sectPr w:rsidR="00516492" w:rsidSect="00251735">
          <w:headerReference w:type="default" r:id="rId8"/>
          <w:footerReference w:type="default" r:id="rId9"/>
          <w:pgSz w:w="11907" w:h="16840"/>
          <w:pgMar w:top="720" w:right="720" w:bottom="720" w:left="720" w:header="144" w:footer="288" w:gutter="0"/>
          <w:cols w:space="720"/>
          <w:docGrid w:linePitch="360"/>
        </w:sectPr>
      </w:pPr>
      <w:r>
        <w:rPr>
          <w:rFonts w:ascii="Cambria" w:hAnsi="Cambria"/>
        </w:rPr>
        <w:t>---------------------------------------------------------------------***---------------------------------------------------------------------</w:t>
      </w:r>
    </w:p>
    <w:p w14:paraId="49AE70A8" w14:textId="1A4077A1" w:rsidR="00516492" w:rsidRPr="00992201" w:rsidRDefault="00516492" w:rsidP="000F37FA">
      <w:pPr>
        <w:pStyle w:val="NoSpacing"/>
        <w:spacing w:line="360" w:lineRule="auto"/>
        <w:jc w:val="both"/>
        <w:rPr>
          <w:rFonts w:ascii="Times New Roman" w:hAnsi="Times New Roman"/>
          <w:i/>
          <w:sz w:val="20"/>
          <w:szCs w:val="20"/>
        </w:rPr>
      </w:pPr>
      <w:r w:rsidRPr="00992201">
        <w:rPr>
          <w:rFonts w:ascii="Times New Roman" w:hAnsi="Times New Roman"/>
          <w:b/>
          <w:sz w:val="24"/>
        </w:rPr>
        <w:t>Abstract -</w:t>
      </w:r>
      <w:r w:rsidR="000F37FA" w:rsidRPr="000F37FA">
        <w:rPr>
          <w:rFonts w:ascii="Times New Roman" w:hAnsi="Times New Roman"/>
          <w:sz w:val="28"/>
          <w:szCs w:val="28"/>
        </w:rPr>
        <w:t xml:space="preserve"> </w:t>
      </w:r>
      <w:proofErr w:type="spellStart"/>
      <w:proofErr w:type="gramStart"/>
      <w:r w:rsidR="000F37FA" w:rsidRPr="000F37FA">
        <w:rPr>
          <w:rFonts w:ascii="Times New Roman" w:hAnsi="Times New Roman"/>
          <w:sz w:val="20"/>
          <w:szCs w:val="20"/>
        </w:rPr>
        <w:t>The“</w:t>
      </w:r>
      <w:proofErr w:type="gramEnd"/>
      <w:r w:rsidR="000F37FA" w:rsidRPr="000F37FA">
        <w:rPr>
          <w:rFonts w:ascii="Times New Roman" w:hAnsi="Times New Roman"/>
          <w:sz w:val="20"/>
          <w:szCs w:val="20"/>
        </w:rPr>
        <w:t>Hostel</w:t>
      </w:r>
      <w:proofErr w:type="spellEnd"/>
      <w:r w:rsidR="000F37FA" w:rsidRPr="000F37FA">
        <w:rPr>
          <w:rFonts w:ascii="Times New Roman" w:hAnsi="Times New Roman"/>
          <w:sz w:val="20"/>
          <w:szCs w:val="20"/>
        </w:rPr>
        <w:t xml:space="preserve"> Attendance Management System” is a tool used to track and manage hostel attendance within our college.</w:t>
      </w:r>
      <w:r w:rsidR="000F37FA" w:rsidRPr="000F37FA">
        <w:rPr>
          <w:sz w:val="20"/>
          <w:szCs w:val="20"/>
        </w:rPr>
        <w:t xml:space="preserve"> </w:t>
      </w:r>
      <w:proofErr w:type="gramStart"/>
      <w:r w:rsidR="000F37FA" w:rsidRPr="000F37FA">
        <w:rPr>
          <w:rFonts w:ascii="Times New Roman" w:hAnsi="Times New Roman"/>
          <w:sz w:val="20"/>
          <w:szCs w:val="20"/>
        </w:rPr>
        <w:t>An</w:t>
      </w:r>
      <w:proofErr w:type="gramEnd"/>
      <w:r w:rsidR="000F37FA" w:rsidRPr="000F37FA">
        <w:rPr>
          <w:rFonts w:ascii="Times New Roman" w:hAnsi="Times New Roman"/>
          <w:sz w:val="20"/>
          <w:szCs w:val="20"/>
        </w:rPr>
        <w:t xml:space="preserve"> Hostel Attendance Management System is a software solution designed to monitor, record, and manage attendance data of employees or students in an organization or educational institution. This system automates the process of tracking attendance, reducing manual errors, and enhancing efficiency. It can be manual (using sign-in sheets or time cards) or software-based. For students, our system provides a dashboard to view attendance records, while staff members can mark </w:t>
      </w:r>
      <w:proofErr w:type="spellStart"/>
      <w:proofErr w:type="gramStart"/>
      <w:r w:rsidR="000F37FA" w:rsidRPr="000F37FA">
        <w:rPr>
          <w:rFonts w:ascii="Times New Roman" w:hAnsi="Times New Roman"/>
          <w:sz w:val="20"/>
          <w:szCs w:val="20"/>
        </w:rPr>
        <w:t>attendance.Integration</w:t>
      </w:r>
      <w:proofErr w:type="spellEnd"/>
      <w:proofErr w:type="gramEnd"/>
      <w:r w:rsidR="000F37FA" w:rsidRPr="000F37FA">
        <w:rPr>
          <w:rFonts w:ascii="Times New Roman" w:hAnsi="Times New Roman"/>
          <w:sz w:val="20"/>
          <w:szCs w:val="20"/>
        </w:rPr>
        <w:t xml:space="preserve"> with other systems ensures accurate data synchronization</w:t>
      </w:r>
      <w:r w:rsidR="000F37FA" w:rsidRPr="0051095F">
        <w:rPr>
          <w:rFonts w:ascii="Times New Roman" w:hAnsi="Times New Roman"/>
          <w:sz w:val="28"/>
          <w:szCs w:val="28"/>
        </w:rPr>
        <w:t>.</w:t>
      </w:r>
    </w:p>
    <w:p w14:paraId="4424AEC7" w14:textId="77777777" w:rsidR="00516492" w:rsidRPr="00992201" w:rsidRDefault="00516492">
      <w:pPr>
        <w:pStyle w:val="NoSpacing"/>
        <w:jc w:val="both"/>
        <w:rPr>
          <w:rFonts w:ascii="Times New Roman" w:hAnsi="Times New Roman"/>
          <w:i/>
        </w:rPr>
      </w:pPr>
    </w:p>
    <w:p w14:paraId="4E51E8A6" w14:textId="77777777" w:rsidR="00992201" w:rsidRDefault="00992201">
      <w:pPr>
        <w:pStyle w:val="Abstract"/>
        <w:spacing w:after="0"/>
        <w:ind w:left="0"/>
        <w:rPr>
          <w:rFonts w:ascii="Times New Roman" w:hAnsi="Times New Roman"/>
          <w:b/>
          <w:i/>
        </w:rPr>
      </w:pPr>
    </w:p>
    <w:p w14:paraId="375718C6" w14:textId="2990D908" w:rsidR="00516492" w:rsidRPr="00992201" w:rsidRDefault="00516492">
      <w:pPr>
        <w:pStyle w:val="Abstract"/>
        <w:spacing w:after="0"/>
        <w:ind w:left="0"/>
        <w:rPr>
          <w:rFonts w:ascii="Times New Roman" w:hAnsi="Times New Roman"/>
        </w:rPr>
      </w:pPr>
      <w:r w:rsidRPr="00992201">
        <w:rPr>
          <w:rFonts w:ascii="Times New Roman" w:hAnsi="Times New Roman"/>
          <w:b/>
          <w:i/>
        </w:rPr>
        <w:t>Key Words</w:t>
      </w:r>
      <w:r w:rsidRPr="00992201">
        <w:rPr>
          <w:rFonts w:ascii="Times New Roman" w:hAnsi="Times New Roman"/>
          <w:b/>
        </w:rPr>
        <w:t>:</w:t>
      </w:r>
      <w:r w:rsidRPr="00992201">
        <w:rPr>
          <w:rFonts w:ascii="Times New Roman" w:hAnsi="Times New Roman"/>
        </w:rPr>
        <w:t xml:space="preserve">  </w:t>
      </w:r>
      <w:r w:rsidR="000F37FA">
        <w:rPr>
          <w:rFonts w:ascii="Times New Roman" w:hAnsi="Times New Roman"/>
        </w:rPr>
        <w:t>track</w:t>
      </w:r>
      <w:r w:rsidR="00D505A8" w:rsidRPr="00992201">
        <w:rPr>
          <w:rFonts w:ascii="Times New Roman" w:hAnsi="Times New Roman"/>
        </w:rPr>
        <w:t xml:space="preserve">, </w:t>
      </w:r>
      <w:r w:rsidR="000F37FA">
        <w:rPr>
          <w:rFonts w:ascii="Times New Roman" w:hAnsi="Times New Roman"/>
        </w:rPr>
        <w:t>record</w:t>
      </w:r>
      <w:r w:rsidR="00D505A8" w:rsidRPr="00992201">
        <w:rPr>
          <w:rFonts w:ascii="Times New Roman" w:hAnsi="Times New Roman"/>
        </w:rPr>
        <w:t xml:space="preserve">, </w:t>
      </w:r>
      <w:r w:rsidR="000F37FA">
        <w:rPr>
          <w:rFonts w:ascii="Times New Roman" w:hAnsi="Times New Roman"/>
        </w:rPr>
        <w:t>monitor</w:t>
      </w:r>
      <w:r w:rsidR="00D505A8" w:rsidRPr="00992201">
        <w:rPr>
          <w:rFonts w:ascii="Times New Roman" w:hAnsi="Times New Roman"/>
        </w:rPr>
        <w:t xml:space="preserve">, </w:t>
      </w:r>
      <w:r w:rsidR="000F37FA">
        <w:rPr>
          <w:rFonts w:ascii="Times New Roman" w:hAnsi="Times New Roman"/>
        </w:rPr>
        <w:t>software.</w:t>
      </w:r>
    </w:p>
    <w:p w14:paraId="235E300F" w14:textId="77777777" w:rsidR="00516492" w:rsidRPr="00992201" w:rsidRDefault="00516492">
      <w:pPr>
        <w:pStyle w:val="Abstract"/>
        <w:spacing w:after="0"/>
        <w:ind w:left="0"/>
        <w:rPr>
          <w:rFonts w:ascii="Times New Roman" w:hAnsi="Times New Roman"/>
        </w:rPr>
      </w:pPr>
    </w:p>
    <w:p w14:paraId="6F6677E7" w14:textId="77777777" w:rsidR="00992201" w:rsidRDefault="00992201">
      <w:pPr>
        <w:pStyle w:val="NoSpacing"/>
        <w:jc w:val="both"/>
        <w:rPr>
          <w:rFonts w:ascii="Times New Roman" w:hAnsi="Times New Roman"/>
          <w:b/>
        </w:rPr>
      </w:pPr>
    </w:p>
    <w:p w14:paraId="4912CB8F" w14:textId="77777777" w:rsidR="00992201" w:rsidRDefault="00992201">
      <w:pPr>
        <w:pStyle w:val="NoSpacing"/>
        <w:jc w:val="both"/>
        <w:rPr>
          <w:rFonts w:ascii="Times New Roman" w:hAnsi="Times New Roman"/>
          <w:b/>
        </w:rPr>
      </w:pPr>
    </w:p>
    <w:p w14:paraId="7118037D" w14:textId="2FCDA96C" w:rsidR="00516492" w:rsidRPr="00992201" w:rsidRDefault="00516492">
      <w:pPr>
        <w:pStyle w:val="NoSpacing"/>
        <w:jc w:val="both"/>
        <w:rPr>
          <w:rFonts w:ascii="Times New Roman" w:hAnsi="Times New Roman"/>
          <w:b/>
        </w:rPr>
      </w:pPr>
      <w:r w:rsidRPr="00992201">
        <w:rPr>
          <w:rFonts w:ascii="Times New Roman" w:hAnsi="Times New Roman"/>
          <w:b/>
        </w:rPr>
        <w:t>1.INTRODUCTION</w:t>
      </w:r>
    </w:p>
    <w:p w14:paraId="414ACABF" w14:textId="77777777" w:rsidR="00516492" w:rsidRPr="00992201" w:rsidRDefault="00516492">
      <w:pPr>
        <w:pStyle w:val="NoSpacing"/>
        <w:jc w:val="both"/>
        <w:rPr>
          <w:rFonts w:ascii="Times New Roman" w:hAnsi="Times New Roman"/>
          <w:b/>
        </w:rPr>
      </w:pPr>
    </w:p>
    <w:p w14:paraId="5059245D" w14:textId="7E813E86" w:rsidR="00516492" w:rsidRPr="00992201" w:rsidRDefault="00BE506E">
      <w:pPr>
        <w:pStyle w:val="NoSpacing"/>
        <w:jc w:val="both"/>
        <w:rPr>
          <w:rFonts w:ascii="Times New Roman" w:hAnsi="Times New Roman"/>
          <w:sz w:val="20"/>
          <w:szCs w:val="20"/>
        </w:rPr>
      </w:pPr>
      <w:r>
        <w:t>In the realm of educational institutions, effective hostel attendance management serves as a cornerstone for maintaining order, safety, and accountability. Yet, traditional paper-based methods often prove inadequate in meeting the demands of modern hostel administration, leading to inefficiencies and errors. To address these challenges, we introduce a state-of-the-art Hostel Attendance Management System (HAMS). By harnessing the power of technology, HAMS offers a comprehensive solution designed to streamline the process of monitoring and managing hostel attendance. Through its intuitive interface and advanced features, HAMS promises to revolutionize hostel management practices, providing administrators with real-time insights and residents with a seamless experience. Join us as we explore the transformative potential of HAMS in redefining hostel attendance management for the digital age.</w:t>
      </w:r>
    </w:p>
    <w:p w14:paraId="06D4EF50" w14:textId="79C029E1" w:rsidR="00D505A8" w:rsidRPr="00992201" w:rsidRDefault="00992201" w:rsidP="00D505A8">
      <w:pPr>
        <w:pStyle w:val="Heading2"/>
        <w:rPr>
          <w:rFonts w:ascii="Times New Roman" w:hAnsi="Times New Roman"/>
          <w:color w:val="auto"/>
        </w:rPr>
      </w:pPr>
      <w:r w:rsidRPr="00992201">
        <w:rPr>
          <w:rFonts w:ascii="Times New Roman" w:hAnsi="Times New Roman"/>
          <w:color w:val="auto"/>
        </w:rPr>
        <w:t xml:space="preserve">2. </w:t>
      </w:r>
      <w:r w:rsidR="0031386C">
        <w:rPr>
          <w:rFonts w:ascii="Times New Roman" w:hAnsi="Times New Roman"/>
          <w:color w:val="auto"/>
        </w:rPr>
        <w:t>HAMS FUNCTIONS:</w:t>
      </w:r>
    </w:p>
    <w:p w14:paraId="23907CAD" w14:textId="77777777" w:rsidR="00BE506E" w:rsidRDefault="00BE506E">
      <w:pPr>
        <w:pStyle w:val="NoSpacing"/>
        <w:jc w:val="both"/>
      </w:pPr>
      <w:r>
        <w:t>hostel attendance is paramount in educational institutions to ensure discipline, safety, and accountability among residents. Traditional methods of attendance tracking often prove cumbersome and error-prone, necessitating a transition to modern digital solutions.</w:t>
      </w:r>
    </w:p>
    <w:p w14:paraId="04345021" w14:textId="171CF0BD" w:rsidR="00992201" w:rsidRDefault="00BE506E">
      <w:pPr>
        <w:pStyle w:val="NoSpacing"/>
        <w:jc w:val="both"/>
        <w:rPr>
          <w:rFonts w:ascii="Times New Roman" w:hAnsi="Times New Roman"/>
          <w:b/>
          <w:sz w:val="20"/>
          <w:szCs w:val="20"/>
        </w:rPr>
      </w:pPr>
      <w:r>
        <w:t xml:space="preserve">           </w:t>
      </w:r>
      <w:r>
        <w:t xml:space="preserve"> In response to this need, the Hostel Attendance Management System (HAMS) emerges as a comprehensive and technologically advanced platform designed to streamline attendance monitoring and management. This abstract explores the key features, benefits, and implementation strategies of HAMS. Through automation, real-time monitoring, and customizable reporting, HAMS promises to revolutionize hostel attendance management, offering administrators and residents alike a seamless and transparent experience</w:t>
      </w:r>
    </w:p>
    <w:p w14:paraId="65F2B144" w14:textId="77777777" w:rsidR="00992201" w:rsidRDefault="00992201">
      <w:pPr>
        <w:pStyle w:val="NoSpacing"/>
        <w:jc w:val="both"/>
        <w:rPr>
          <w:rFonts w:ascii="Times New Roman" w:hAnsi="Times New Roman"/>
          <w:b/>
          <w:sz w:val="20"/>
          <w:szCs w:val="20"/>
        </w:rPr>
      </w:pPr>
    </w:p>
    <w:p w14:paraId="2A876F25" w14:textId="77777777" w:rsidR="00992201" w:rsidRDefault="00992201">
      <w:pPr>
        <w:pStyle w:val="NoSpacing"/>
        <w:jc w:val="both"/>
        <w:rPr>
          <w:rFonts w:ascii="Times New Roman" w:hAnsi="Times New Roman"/>
          <w:b/>
          <w:sz w:val="20"/>
          <w:szCs w:val="20"/>
        </w:rPr>
      </w:pPr>
    </w:p>
    <w:p w14:paraId="28BFB86F" w14:textId="77777777" w:rsidR="00992201" w:rsidRDefault="00992201">
      <w:pPr>
        <w:pStyle w:val="NoSpacing"/>
        <w:jc w:val="both"/>
        <w:rPr>
          <w:rFonts w:ascii="Times New Roman" w:hAnsi="Times New Roman"/>
          <w:b/>
          <w:sz w:val="20"/>
          <w:szCs w:val="20"/>
        </w:rPr>
      </w:pPr>
    </w:p>
    <w:p w14:paraId="26B1347C" w14:textId="77777777" w:rsidR="00BF61AE" w:rsidRDefault="00BF61AE">
      <w:pPr>
        <w:pStyle w:val="NoSpacing"/>
        <w:jc w:val="both"/>
        <w:rPr>
          <w:rFonts w:ascii="Times New Roman" w:hAnsi="Times New Roman"/>
          <w:b/>
          <w:sz w:val="20"/>
          <w:szCs w:val="20"/>
        </w:rPr>
      </w:pPr>
    </w:p>
    <w:p w14:paraId="1CCD6A2C" w14:textId="77777777" w:rsidR="00BF61AE" w:rsidRDefault="00BF61AE">
      <w:pPr>
        <w:pStyle w:val="NoSpacing"/>
        <w:jc w:val="both"/>
        <w:rPr>
          <w:rFonts w:ascii="Times New Roman" w:hAnsi="Times New Roman"/>
          <w:b/>
          <w:sz w:val="20"/>
          <w:szCs w:val="20"/>
        </w:rPr>
      </w:pPr>
    </w:p>
    <w:p w14:paraId="5E133391" w14:textId="77777777" w:rsidR="00992201" w:rsidRDefault="00992201">
      <w:pPr>
        <w:pStyle w:val="NoSpacing"/>
        <w:jc w:val="both"/>
        <w:rPr>
          <w:rFonts w:ascii="Times New Roman" w:hAnsi="Times New Roman"/>
          <w:b/>
          <w:sz w:val="20"/>
          <w:szCs w:val="20"/>
        </w:rPr>
      </w:pPr>
    </w:p>
    <w:p w14:paraId="4F4EADAC" w14:textId="77777777" w:rsidR="00516492" w:rsidRPr="00992201" w:rsidRDefault="00516492">
      <w:pPr>
        <w:pStyle w:val="NoSpacing"/>
        <w:jc w:val="both"/>
        <w:rPr>
          <w:rFonts w:ascii="Times New Roman" w:hAnsi="Times New Roman"/>
          <w:sz w:val="20"/>
          <w:szCs w:val="20"/>
        </w:rPr>
      </w:pPr>
    </w:p>
    <w:p w14:paraId="18698517" w14:textId="46D5BBC5" w:rsidR="00516492" w:rsidRPr="00992201" w:rsidRDefault="00BE506E">
      <w:pPr>
        <w:pStyle w:val="NoSpacing"/>
        <w:jc w:val="both"/>
        <w:rPr>
          <w:rFonts w:ascii="Times New Roman" w:hAnsi="Times New Roman"/>
          <w:sz w:val="20"/>
          <w:szCs w:val="20"/>
        </w:rPr>
      </w:pPr>
      <w:r>
        <w:rPr>
          <w:rFonts w:ascii="Times New Roman" w:hAnsi="Times New Roman"/>
          <w:noProof/>
          <w:sz w:val="20"/>
          <w:szCs w:val="20"/>
        </w:rPr>
        <w:drawing>
          <wp:inline distT="0" distB="0" distL="0" distR="0" wp14:anchorId="10914917" wp14:editId="43D2C53C">
            <wp:extent cx="3185795" cy="2665095"/>
            <wp:effectExtent l="0" t="0" r="0" b="0"/>
            <wp:docPr id="1650240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240743" name="Picture 1650240743"/>
                    <pic:cNvPicPr/>
                  </pic:nvPicPr>
                  <pic:blipFill>
                    <a:blip r:embed="rId10">
                      <a:extLst>
                        <a:ext uri="{28A0092B-C50C-407E-A947-70E740481C1C}">
                          <a14:useLocalDpi xmlns:a14="http://schemas.microsoft.com/office/drawing/2010/main" val="0"/>
                        </a:ext>
                      </a:extLst>
                    </a:blip>
                    <a:stretch>
                      <a:fillRect/>
                    </a:stretch>
                  </pic:blipFill>
                  <pic:spPr>
                    <a:xfrm>
                      <a:off x="0" y="0"/>
                      <a:ext cx="3185795" cy="2665095"/>
                    </a:xfrm>
                    <a:prstGeom prst="rect">
                      <a:avLst/>
                    </a:prstGeom>
                  </pic:spPr>
                </pic:pic>
              </a:graphicData>
            </a:graphic>
          </wp:inline>
        </w:drawing>
      </w:r>
    </w:p>
    <w:p w14:paraId="23238286" w14:textId="3A8B1838" w:rsidR="00516492" w:rsidRPr="00BF61AE" w:rsidRDefault="00516492">
      <w:pPr>
        <w:pStyle w:val="BodyText"/>
        <w:ind w:firstLine="0"/>
        <w:rPr>
          <w:b/>
          <w:bCs/>
        </w:rPr>
      </w:pPr>
      <w:r w:rsidRPr="00BF61AE">
        <w:rPr>
          <w:b/>
          <w:bCs/>
        </w:rPr>
        <w:t xml:space="preserve"> </w:t>
      </w:r>
      <w:r w:rsidR="00BE506E" w:rsidRPr="00BF61AE">
        <w:rPr>
          <w:b/>
          <w:bCs/>
        </w:rPr>
        <w:t xml:space="preserve">       </w:t>
      </w:r>
      <w:r w:rsidR="00BF61AE">
        <w:rPr>
          <w:b/>
          <w:bCs/>
        </w:rPr>
        <w:t xml:space="preserve">                       </w:t>
      </w:r>
      <w:r w:rsidR="00BE506E" w:rsidRPr="00BF61AE">
        <w:rPr>
          <w:b/>
          <w:bCs/>
        </w:rPr>
        <w:t>Fig-</w:t>
      </w:r>
      <w:proofErr w:type="gramStart"/>
      <w:r w:rsidR="00BE506E" w:rsidRPr="00BF61AE">
        <w:rPr>
          <w:b/>
          <w:bCs/>
        </w:rPr>
        <w:t>1:</w:t>
      </w:r>
      <w:r w:rsidR="00BF61AE" w:rsidRPr="00BF61AE">
        <w:rPr>
          <w:b/>
          <w:bCs/>
        </w:rPr>
        <w:t>concept</w:t>
      </w:r>
      <w:proofErr w:type="gramEnd"/>
      <w:r w:rsidR="00BF61AE" w:rsidRPr="00BF61AE">
        <w:rPr>
          <w:b/>
          <w:bCs/>
        </w:rPr>
        <w:t xml:space="preserve"> map</w:t>
      </w:r>
    </w:p>
    <w:p w14:paraId="245306E1" w14:textId="77777777" w:rsidR="00516492" w:rsidRPr="00992201" w:rsidRDefault="00516492">
      <w:pPr>
        <w:pStyle w:val="BodyText"/>
        <w:ind w:firstLine="0"/>
        <w:jc w:val="center"/>
      </w:pPr>
    </w:p>
    <w:p w14:paraId="203BA20F" w14:textId="77777777" w:rsidR="00516492" w:rsidRPr="00992201" w:rsidRDefault="00516492">
      <w:pPr>
        <w:pStyle w:val="NoSpacing"/>
        <w:jc w:val="both"/>
        <w:rPr>
          <w:rFonts w:ascii="Times New Roman" w:hAnsi="Times New Roman"/>
          <w:sz w:val="20"/>
          <w:szCs w:val="20"/>
        </w:rPr>
      </w:pPr>
    </w:p>
    <w:p w14:paraId="7F43CEC1" w14:textId="04A00060" w:rsidR="00BF61AE" w:rsidRDefault="00BF61AE" w:rsidP="00BF61AE">
      <w:pPr>
        <w:pStyle w:val="NoSpacing"/>
        <w:jc w:val="center"/>
      </w:pPr>
      <w:r w:rsidRPr="00BF61AE">
        <w:lastRenderedPageBreak/>
        <w:t xml:space="preserve">Administrators have access to a centralized dashboard where they can monitor attendance patterns, view </w:t>
      </w:r>
      <w:proofErr w:type="spellStart"/>
      <w:r w:rsidRPr="00BF61AE">
        <w:t>realtime</w:t>
      </w:r>
      <w:proofErr w:type="spellEnd"/>
      <w:r w:rsidRPr="00BF61AE">
        <w:t xml:space="preserve"> attendance data, and generate customized reports. These reports may include attendance trends</w:t>
      </w:r>
      <w:r>
        <w:t>.</w:t>
      </w:r>
    </w:p>
    <w:p w14:paraId="3CC695FF" w14:textId="77777777" w:rsidR="00BF61AE" w:rsidRDefault="00BF61AE" w:rsidP="00BF61AE">
      <w:pPr>
        <w:pStyle w:val="NoSpacing"/>
        <w:jc w:val="center"/>
      </w:pPr>
    </w:p>
    <w:p w14:paraId="688C2999" w14:textId="43D2AF68" w:rsidR="00516492" w:rsidRDefault="00BF61AE" w:rsidP="00BF61AE">
      <w:pPr>
        <w:pStyle w:val="NoSpacing"/>
        <w:rPr>
          <w:rFonts w:ascii="Times New Roman" w:hAnsi="Times New Roman"/>
          <w:sz w:val="20"/>
          <w:szCs w:val="20"/>
        </w:rPr>
      </w:pPr>
      <w:r>
        <w:rPr>
          <w:rFonts w:ascii="Times New Roman" w:hAnsi="Times New Roman"/>
          <w:noProof/>
          <w:sz w:val="20"/>
          <w:szCs w:val="20"/>
        </w:rPr>
        <w:drawing>
          <wp:inline distT="0" distB="0" distL="0" distR="0" wp14:anchorId="38CF9AF9" wp14:editId="2DB68262">
            <wp:extent cx="3185795" cy="1521460"/>
            <wp:effectExtent l="0" t="0" r="0" b="0"/>
            <wp:docPr id="2129377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37782" name="Picture 21293778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85795" cy="1521460"/>
                    </a:xfrm>
                    <a:prstGeom prst="rect">
                      <a:avLst/>
                    </a:prstGeom>
                  </pic:spPr>
                </pic:pic>
              </a:graphicData>
            </a:graphic>
          </wp:inline>
        </w:drawing>
      </w:r>
    </w:p>
    <w:p w14:paraId="0C8B2E71" w14:textId="77777777" w:rsidR="00BF61AE" w:rsidRPr="00BF61AE" w:rsidRDefault="00BF61AE" w:rsidP="00BF61AE">
      <w:pPr>
        <w:pStyle w:val="NoSpacing"/>
        <w:rPr>
          <w:rFonts w:ascii="Times New Roman" w:hAnsi="Times New Roman"/>
          <w:sz w:val="20"/>
          <w:szCs w:val="20"/>
        </w:rPr>
      </w:pPr>
    </w:p>
    <w:p w14:paraId="6424CB24" w14:textId="378D0709" w:rsidR="00516492" w:rsidRPr="0041185B" w:rsidRDefault="00516492">
      <w:pPr>
        <w:pStyle w:val="NoSpacing"/>
        <w:jc w:val="center"/>
        <w:rPr>
          <w:rFonts w:ascii="Times New Roman" w:hAnsi="Times New Roman"/>
          <w:b/>
          <w:bCs/>
          <w:sz w:val="20"/>
          <w:szCs w:val="20"/>
        </w:rPr>
      </w:pPr>
      <w:r w:rsidRPr="00992201">
        <w:rPr>
          <w:rFonts w:ascii="Times New Roman" w:hAnsi="Times New Roman"/>
          <w:b/>
          <w:sz w:val="20"/>
          <w:szCs w:val="20"/>
        </w:rPr>
        <w:t>Fig -</w:t>
      </w:r>
      <w:r w:rsidR="00BF61AE">
        <w:rPr>
          <w:rFonts w:ascii="Times New Roman" w:hAnsi="Times New Roman"/>
          <w:b/>
          <w:sz w:val="20"/>
          <w:szCs w:val="20"/>
        </w:rPr>
        <w:t>2</w:t>
      </w:r>
      <w:r w:rsidR="009F6F31" w:rsidRPr="00992201">
        <w:rPr>
          <w:rFonts w:ascii="Times New Roman" w:hAnsi="Times New Roman"/>
          <w:sz w:val="20"/>
          <w:szCs w:val="20"/>
        </w:rPr>
        <w:t xml:space="preserve">: </w:t>
      </w:r>
      <w:r w:rsidR="00BF61AE" w:rsidRPr="0041185B">
        <w:rPr>
          <w:rFonts w:ascii="Times New Roman" w:hAnsi="Times New Roman"/>
          <w:b/>
          <w:bCs/>
          <w:sz w:val="20"/>
          <w:szCs w:val="20"/>
        </w:rPr>
        <w:t>login page</w:t>
      </w:r>
    </w:p>
    <w:p w14:paraId="729207E1" w14:textId="77777777" w:rsidR="00516492" w:rsidRPr="00992201" w:rsidRDefault="00516492">
      <w:pPr>
        <w:pStyle w:val="NoSpacing"/>
        <w:jc w:val="both"/>
        <w:rPr>
          <w:rFonts w:ascii="Times New Roman" w:hAnsi="Times New Roman"/>
          <w:sz w:val="20"/>
          <w:szCs w:val="20"/>
        </w:rPr>
      </w:pPr>
    </w:p>
    <w:p w14:paraId="674540D7" w14:textId="77777777" w:rsidR="00992201" w:rsidRDefault="00992201">
      <w:pPr>
        <w:pStyle w:val="NoSpacing"/>
        <w:jc w:val="both"/>
        <w:rPr>
          <w:rFonts w:ascii="Times New Roman" w:hAnsi="Times New Roman"/>
          <w:sz w:val="20"/>
          <w:szCs w:val="20"/>
        </w:rPr>
      </w:pPr>
    </w:p>
    <w:p w14:paraId="66D56CEB" w14:textId="77777777" w:rsidR="00992201" w:rsidRDefault="00992201">
      <w:pPr>
        <w:pStyle w:val="NoSpacing"/>
        <w:jc w:val="both"/>
        <w:rPr>
          <w:rFonts w:ascii="Times New Roman" w:hAnsi="Times New Roman"/>
          <w:sz w:val="20"/>
          <w:szCs w:val="20"/>
        </w:rPr>
      </w:pPr>
    </w:p>
    <w:p w14:paraId="24C05408" w14:textId="18E4DE5C" w:rsidR="00516492" w:rsidRPr="00992201" w:rsidRDefault="00516492">
      <w:pPr>
        <w:pStyle w:val="NoSpacing"/>
        <w:jc w:val="both"/>
        <w:rPr>
          <w:rFonts w:ascii="Times New Roman" w:hAnsi="Times New Roman"/>
          <w:sz w:val="20"/>
          <w:szCs w:val="20"/>
        </w:rPr>
      </w:pPr>
    </w:p>
    <w:p w14:paraId="01647686" w14:textId="553A09D0" w:rsidR="00D505A8" w:rsidRDefault="00BF61AE">
      <w:pPr>
        <w:pStyle w:val="NoSpacing"/>
        <w:jc w:val="both"/>
        <w:rPr>
          <w:rFonts w:ascii="Times New Roman" w:hAnsi="Times New Roman"/>
          <w:sz w:val="20"/>
          <w:szCs w:val="20"/>
        </w:rPr>
      </w:pPr>
      <w:r>
        <w:rPr>
          <w:rFonts w:ascii="Times New Roman" w:hAnsi="Times New Roman"/>
          <w:noProof/>
          <w:sz w:val="20"/>
          <w:szCs w:val="20"/>
        </w:rPr>
        <w:drawing>
          <wp:inline distT="0" distB="0" distL="0" distR="0" wp14:anchorId="2E97503F" wp14:editId="25399930">
            <wp:extent cx="3185795" cy="1475105"/>
            <wp:effectExtent l="0" t="0" r="0" b="0"/>
            <wp:docPr id="13392865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286518" name="Picture 13392865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85795" cy="1475105"/>
                    </a:xfrm>
                    <a:prstGeom prst="rect">
                      <a:avLst/>
                    </a:prstGeom>
                  </pic:spPr>
                </pic:pic>
              </a:graphicData>
            </a:graphic>
          </wp:inline>
        </w:drawing>
      </w:r>
    </w:p>
    <w:p w14:paraId="0744A970" w14:textId="6FFA9828" w:rsidR="00BF61AE" w:rsidRDefault="00BF61AE">
      <w:pPr>
        <w:pStyle w:val="NoSpacing"/>
        <w:jc w:val="both"/>
        <w:rPr>
          <w:rFonts w:ascii="Times New Roman" w:hAnsi="Times New Roman"/>
          <w:sz w:val="20"/>
          <w:szCs w:val="20"/>
        </w:rPr>
      </w:pPr>
      <w:r>
        <w:rPr>
          <w:rFonts w:ascii="Times New Roman" w:hAnsi="Times New Roman"/>
          <w:sz w:val="20"/>
          <w:szCs w:val="20"/>
        </w:rPr>
        <w:t xml:space="preserve">        </w:t>
      </w:r>
    </w:p>
    <w:p w14:paraId="19A85171" w14:textId="56732CFB" w:rsidR="00BF61AE" w:rsidRDefault="00BF61AE">
      <w:pPr>
        <w:pStyle w:val="NoSpacing"/>
        <w:jc w:val="both"/>
        <w:rPr>
          <w:rFonts w:ascii="Times New Roman" w:hAnsi="Times New Roman"/>
          <w:b/>
          <w:bCs/>
          <w:sz w:val="20"/>
          <w:szCs w:val="20"/>
        </w:rPr>
      </w:pPr>
      <w:r>
        <w:rPr>
          <w:rFonts w:ascii="Times New Roman" w:hAnsi="Times New Roman"/>
          <w:sz w:val="20"/>
          <w:szCs w:val="20"/>
        </w:rPr>
        <w:t xml:space="preserve">                           </w:t>
      </w:r>
      <w:r w:rsidRPr="0041185B">
        <w:rPr>
          <w:rFonts w:ascii="Times New Roman" w:hAnsi="Times New Roman"/>
          <w:b/>
          <w:bCs/>
          <w:sz w:val="20"/>
          <w:szCs w:val="20"/>
        </w:rPr>
        <w:t>Fig-</w:t>
      </w:r>
      <w:r w:rsidR="0041185B" w:rsidRPr="0041185B">
        <w:rPr>
          <w:rFonts w:ascii="Times New Roman" w:hAnsi="Times New Roman"/>
          <w:b/>
          <w:bCs/>
          <w:sz w:val="20"/>
          <w:szCs w:val="20"/>
        </w:rPr>
        <w:t>3: admin page</w:t>
      </w:r>
    </w:p>
    <w:p w14:paraId="387A61E2" w14:textId="77777777" w:rsidR="0041185B" w:rsidRDefault="0041185B">
      <w:pPr>
        <w:pStyle w:val="NoSpacing"/>
        <w:jc w:val="both"/>
        <w:rPr>
          <w:rFonts w:ascii="Times New Roman" w:hAnsi="Times New Roman"/>
          <w:b/>
          <w:bCs/>
          <w:sz w:val="20"/>
          <w:szCs w:val="20"/>
        </w:rPr>
      </w:pPr>
    </w:p>
    <w:p w14:paraId="7A995822" w14:textId="19C4F1CE" w:rsidR="0041185B" w:rsidRDefault="0041185B">
      <w:pPr>
        <w:pStyle w:val="NoSpacing"/>
        <w:jc w:val="both"/>
        <w:rPr>
          <w:rFonts w:ascii="Times New Roman" w:hAnsi="Times New Roman"/>
          <w:b/>
          <w:bCs/>
          <w:sz w:val="20"/>
          <w:szCs w:val="20"/>
        </w:rPr>
      </w:pPr>
      <w:r>
        <w:rPr>
          <w:rFonts w:ascii="Times New Roman" w:hAnsi="Times New Roman"/>
          <w:b/>
          <w:bCs/>
          <w:sz w:val="20"/>
          <w:szCs w:val="20"/>
        </w:rPr>
        <w:t xml:space="preserve">                         </w:t>
      </w:r>
      <w:r>
        <w:rPr>
          <w:rFonts w:ascii="Times New Roman" w:hAnsi="Times New Roman"/>
          <w:b/>
          <w:bCs/>
          <w:noProof/>
          <w:sz w:val="20"/>
          <w:szCs w:val="20"/>
        </w:rPr>
        <w:drawing>
          <wp:inline distT="0" distB="0" distL="0" distR="0" wp14:anchorId="337D1D24" wp14:editId="581E8055">
            <wp:extent cx="3273432" cy="1684020"/>
            <wp:effectExtent l="0" t="0" r="0" b="0"/>
            <wp:docPr id="14464883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488364" name="Picture 144648836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82324" cy="1688595"/>
                    </a:xfrm>
                    <a:prstGeom prst="rect">
                      <a:avLst/>
                    </a:prstGeom>
                  </pic:spPr>
                </pic:pic>
              </a:graphicData>
            </a:graphic>
          </wp:inline>
        </w:drawing>
      </w:r>
    </w:p>
    <w:p w14:paraId="12490BFB" w14:textId="77777777" w:rsidR="0041185B" w:rsidRDefault="0041185B">
      <w:pPr>
        <w:pStyle w:val="NoSpacing"/>
        <w:jc w:val="both"/>
        <w:rPr>
          <w:rFonts w:ascii="Times New Roman" w:hAnsi="Times New Roman"/>
          <w:b/>
          <w:bCs/>
          <w:sz w:val="20"/>
          <w:szCs w:val="20"/>
        </w:rPr>
      </w:pPr>
    </w:p>
    <w:p w14:paraId="70B7A438" w14:textId="6F4D298B" w:rsidR="0041185B" w:rsidRDefault="0041185B">
      <w:pPr>
        <w:pStyle w:val="NoSpacing"/>
        <w:jc w:val="both"/>
        <w:rPr>
          <w:rFonts w:ascii="Times New Roman" w:hAnsi="Times New Roman"/>
          <w:b/>
          <w:bCs/>
          <w:sz w:val="20"/>
          <w:szCs w:val="20"/>
        </w:rPr>
      </w:pPr>
      <w:r>
        <w:rPr>
          <w:rFonts w:ascii="Times New Roman" w:hAnsi="Times New Roman"/>
          <w:b/>
          <w:bCs/>
          <w:sz w:val="20"/>
          <w:szCs w:val="20"/>
        </w:rPr>
        <w:t xml:space="preserve">                       Fig-4: </w:t>
      </w:r>
      <w:proofErr w:type="spellStart"/>
      <w:r>
        <w:rPr>
          <w:rFonts w:ascii="Times New Roman" w:hAnsi="Times New Roman"/>
          <w:b/>
          <w:bCs/>
          <w:sz w:val="20"/>
          <w:szCs w:val="20"/>
        </w:rPr>
        <w:t>Attendence</w:t>
      </w:r>
      <w:proofErr w:type="spellEnd"/>
      <w:r>
        <w:rPr>
          <w:rFonts w:ascii="Times New Roman" w:hAnsi="Times New Roman"/>
          <w:b/>
          <w:bCs/>
          <w:sz w:val="20"/>
          <w:szCs w:val="20"/>
        </w:rPr>
        <w:t xml:space="preserve"> page</w:t>
      </w:r>
    </w:p>
    <w:p w14:paraId="0AAB0C18" w14:textId="77777777" w:rsidR="0041185B" w:rsidRDefault="0041185B">
      <w:pPr>
        <w:pStyle w:val="NoSpacing"/>
        <w:jc w:val="both"/>
        <w:rPr>
          <w:rFonts w:ascii="Times New Roman" w:hAnsi="Times New Roman"/>
          <w:b/>
          <w:bCs/>
          <w:sz w:val="20"/>
          <w:szCs w:val="20"/>
        </w:rPr>
      </w:pPr>
    </w:p>
    <w:p w14:paraId="7240B2E7" w14:textId="77ACD0B3" w:rsidR="0041185B" w:rsidRDefault="0041185B">
      <w:pPr>
        <w:pStyle w:val="NoSpacing"/>
        <w:jc w:val="both"/>
        <w:rPr>
          <w:rFonts w:ascii="Times New Roman" w:hAnsi="Times New Roman"/>
          <w:b/>
          <w:bCs/>
          <w:sz w:val="20"/>
          <w:szCs w:val="20"/>
        </w:rPr>
      </w:pPr>
    </w:p>
    <w:p w14:paraId="5FAFA8CA" w14:textId="77777777" w:rsidR="0041185B" w:rsidRDefault="0041185B">
      <w:pPr>
        <w:pStyle w:val="NoSpacing"/>
        <w:jc w:val="both"/>
        <w:rPr>
          <w:rFonts w:ascii="Times New Roman" w:hAnsi="Times New Roman"/>
          <w:b/>
          <w:bCs/>
          <w:sz w:val="20"/>
          <w:szCs w:val="20"/>
        </w:rPr>
      </w:pPr>
    </w:p>
    <w:p w14:paraId="6A8DBEC2" w14:textId="77777777" w:rsidR="0041185B" w:rsidRPr="0041185B" w:rsidRDefault="0041185B">
      <w:pPr>
        <w:pStyle w:val="NoSpacing"/>
        <w:jc w:val="both"/>
        <w:rPr>
          <w:rFonts w:ascii="Times New Roman" w:hAnsi="Times New Roman"/>
          <w:b/>
          <w:bCs/>
          <w:sz w:val="20"/>
          <w:szCs w:val="20"/>
        </w:rPr>
      </w:pPr>
    </w:p>
    <w:p w14:paraId="0623AE54" w14:textId="77777777" w:rsidR="00516492" w:rsidRPr="00992201" w:rsidRDefault="00516492">
      <w:pPr>
        <w:pStyle w:val="NoSpacing"/>
        <w:jc w:val="both"/>
        <w:rPr>
          <w:rFonts w:ascii="Times New Roman" w:hAnsi="Times New Roman"/>
          <w:b/>
        </w:rPr>
      </w:pPr>
      <w:r w:rsidRPr="00992201">
        <w:rPr>
          <w:rFonts w:ascii="Times New Roman" w:hAnsi="Times New Roman"/>
          <w:b/>
        </w:rPr>
        <w:t>3. CONCLUSIONS</w:t>
      </w:r>
    </w:p>
    <w:p w14:paraId="21E3701C" w14:textId="77777777" w:rsidR="00516492" w:rsidRPr="00992201" w:rsidRDefault="00516492">
      <w:pPr>
        <w:pStyle w:val="NoSpacing"/>
        <w:jc w:val="both"/>
        <w:rPr>
          <w:rFonts w:ascii="Times New Roman" w:hAnsi="Times New Roman"/>
          <w:b/>
        </w:rPr>
      </w:pPr>
    </w:p>
    <w:p w14:paraId="106C48DE" w14:textId="77777777" w:rsidR="0041185B" w:rsidRPr="0004483E" w:rsidRDefault="0041185B" w:rsidP="0041185B">
      <w:pPr>
        <w:rPr>
          <w:rFonts w:ascii="Times New Roman" w:hAnsi="Times New Roman"/>
          <w:sz w:val="24"/>
          <w:szCs w:val="24"/>
        </w:rPr>
      </w:pPr>
      <w:r>
        <w:rPr>
          <w:rFonts w:ascii="Times New Roman" w:hAnsi="Times New Roman"/>
          <w:sz w:val="24"/>
          <w:szCs w:val="24"/>
        </w:rPr>
        <w:t xml:space="preserve">Hostel Attendance management </w:t>
      </w:r>
      <w:r w:rsidRPr="0004483E">
        <w:rPr>
          <w:rFonts w:ascii="Times New Roman" w:hAnsi="Times New Roman"/>
          <w:sz w:val="24"/>
          <w:szCs w:val="24"/>
        </w:rPr>
        <w:t xml:space="preserve">is a website to </w:t>
      </w:r>
      <w:r>
        <w:rPr>
          <w:rFonts w:ascii="Times New Roman" w:hAnsi="Times New Roman"/>
          <w:sz w:val="24"/>
          <w:szCs w:val="24"/>
        </w:rPr>
        <w:t>Mark attendance</w:t>
      </w:r>
      <w:r w:rsidRPr="0004483E">
        <w:rPr>
          <w:rFonts w:ascii="Times New Roman" w:hAnsi="Times New Roman"/>
          <w:sz w:val="24"/>
          <w:szCs w:val="24"/>
        </w:rPr>
        <w:t xml:space="preserve"> and</w:t>
      </w:r>
      <w:r>
        <w:rPr>
          <w:rFonts w:ascii="Times New Roman" w:hAnsi="Times New Roman"/>
          <w:sz w:val="24"/>
          <w:szCs w:val="24"/>
        </w:rPr>
        <w:t xml:space="preserve"> view marks and</w:t>
      </w:r>
      <w:r w:rsidRPr="0004483E">
        <w:rPr>
          <w:rFonts w:ascii="Times New Roman" w:hAnsi="Times New Roman"/>
          <w:sz w:val="24"/>
          <w:szCs w:val="24"/>
        </w:rPr>
        <w:t xml:space="preserve"> the </w:t>
      </w:r>
      <w:r>
        <w:rPr>
          <w:rFonts w:ascii="Times New Roman" w:hAnsi="Times New Roman"/>
          <w:sz w:val="24"/>
          <w:szCs w:val="24"/>
        </w:rPr>
        <w:t>attendance percentage</w:t>
      </w:r>
      <w:r w:rsidRPr="0004483E">
        <w:rPr>
          <w:rFonts w:ascii="Times New Roman" w:hAnsi="Times New Roman"/>
          <w:sz w:val="24"/>
          <w:szCs w:val="24"/>
        </w:rPr>
        <w:t xml:space="preserve"> and for that we have used a Few Languages such as </w:t>
      </w:r>
      <w:proofErr w:type="gramStart"/>
      <w:r w:rsidRPr="0004483E">
        <w:rPr>
          <w:rFonts w:ascii="Times New Roman" w:hAnsi="Times New Roman"/>
          <w:sz w:val="24"/>
          <w:szCs w:val="24"/>
        </w:rPr>
        <w:t>HTML,CSS</w:t>
      </w:r>
      <w:proofErr w:type="gramEnd"/>
      <w:r w:rsidRPr="0004483E">
        <w:rPr>
          <w:rFonts w:ascii="Times New Roman" w:hAnsi="Times New Roman"/>
          <w:sz w:val="24"/>
          <w:szCs w:val="24"/>
        </w:rPr>
        <w:t xml:space="preserve">,JS and for the backend connectivity we have used the </w:t>
      </w:r>
      <w:proofErr w:type="spellStart"/>
      <w:r>
        <w:rPr>
          <w:rFonts w:ascii="Times New Roman" w:hAnsi="Times New Roman"/>
          <w:sz w:val="24"/>
          <w:szCs w:val="24"/>
        </w:rPr>
        <w:t>MYSQL</w:t>
      </w:r>
      <w:r w:rsidRPr="0004483E">
        <w:rPr>
          <w:rFonts w:ascii="Times New Roman" w:hAnsi="Times New Roman"/>
          <w:sz w:val="24"/>
          <w:szCs w:val="24"/>
        </w:rPr>
        <w:t>.With</w:t>
      </w:r>
      <w:proofErr w:type="spellEnd"/>
      <w:r w:rsidRPr="0004483E">
        <w:rPr>
          <w:rFonts w:ascii="Times New Roman" w:hAnsi="Times New Roman"/>
          <w:sz w:val="24"/>
          <w:szCs w:val="24"/>
        </w:rPr>
        <w:t xml:space="preserve"> that we have created a website with a homepage, Login page , a page to </w:t>
      </w:r>
      <w:r>
        <w:rPr>
          <w:rFonts w:ascii="Times New Roman" w:hAnsi="Times New Roman"/>
          <w:sz w:val="24"/>
          <w:szCs w:val="24"/>
        </w:rPr>
        <w:t>mark attendance</w:t>
      </w:r>
      <w:r w:rsidRPr="0004483E">
        <w:rPr>
          <w:rFonts w:ascii="Times New Roman" w:hAnsi="Times New Roman"/>
          <w:sz w:val="24"/>
          <w:szCs w:val="24"/>
        </w:rPr>
        <w:t>,</w:t>
      </w:r>
      <w:r>
        <w:rPr>
          <w:rFonts w:ascii="Times New Roman" w:hAnsi="Times New Roman"/>
          <w:sz w:val="24"/>
          <w:szCs w:val="24"/>
        </w:rPr>
        <w:t xml:space="preserve"> </w:t>
      </w:r>
      <w:r w:rsidRPr="0004483E">
        <w:rPr>
          <w:rFonts w:ascii="Times New Roman" w:hAnsi="Times New Roman"/>
          <w:sz w:val="24"/>
          <w:szCs w:val="24"/>
        </w:rPr>
        <w:t>and a linked page in the home page to</w:t>
      </w:r>
      <w:r>
        <w:rPr>
          <w:rFonts w:ascii="Times New Roman" w:hAnsi="Times New Roman"/>
          <w:sz w:val="24"/>
          <w:szCs w:val="24"/>
        </w:rPr>
        <w:t xml:space="preserve"> view marks.</w:t>
      </w:r>
      <w:r w:rsidRPr="0051095F">
        <w:rPr>
          <w:rFonts w:ascii="Times New Roman" w:hAnsi="Times New Roman"/>
          <w:sz w:val="28"/>
          <w:szCs w:val="28"/>
        </w:rPr>
        <w:t xml:space="preserve"> </w:t>
      </w:r>
      <w:r w:rsidRPr="0051095F">
        <w:rPr>
          <w:rFonts w:ascii="Times New Roman" w:hAnsi="Times New Roman"/>
          <w:sz w:val="24"/>
          <w:szCs w:val="24"/>
        </w:rPr>
        <w:t>For students, our system provides a dashboard to view attendance records, while staff members can mark attendance and manage other. Integration with other systems ensures accurate data synchronization. Overall, it enhances transparency, reduces paperwork, and promotes better communication between students and staff.</w:t>
      </w:r>
      <w:r w:rsidRPr="0051095F">
        <w:rPr>
          <w:sz w:val="24"/>
          <w:szCs w:val="24"/>
        </w:rPr>
        <w:t xml:space="preserve"> </w:t>
      </w:r>
      <w:r w:rsidRPr="0051095F">
        <w:rPr>
          <w:rFonts w:ascii="Times New Roman" w:hAnsi="Times New Roman"/>
          <w:sz w:val="24"/>
          <w:szCs w:val="24"/>
        </w:rPr>
        <w:t>Key features include online-based attendance marking, real-time data access, reporting capabilities, leave management, and integration with payroll systems. By providing accurate attendance records, this system helps in maintaining discipline, improving productivity, and ensuring compliance with organizational policies or academic requirements</w:t>
      </w:r>
    </w:p>
    <w:p w14:paraId="5831A3E8" w14:textId="77777777" w:rsidR="0041185B" w:rsidRPr="00992201" w:rsidRDefault="0041185B">
      <w:pPr>
        <w:pStyle w:val="NoSpacing"/>
        <w:jc w:val="both"/>
        <w:rPr>
          <w:rFonts w:ascii="Times New Roman" w:hAnsi="Times New Roman"/>
          <w:sz w:val="20"/>
          <w:szCs w:val="20"/>
        </w:rPr>
      </w:pPr>
    </w:p>
    <w:p w14:paraId="7F184E32" w14:textId="77777777" w:rsidR="00516492" w:rsidRPr="00992201" w:rsidRDefault="00516492">
      <w:pPr>
        <w:pStyle w:val="NoSpacing"/>
        <w:jc w:val="both"/>
        <w:rPr>
          <w:rFonts w:ascii="Times New Roman" w:hAnsi="Times New Roman"/>
          <w:b/>
        </w:rPr>
      </w:pPr>
      <w:r w:rsidRPr="00992201">
        <w:rPr>
          <w:rFonts w:ascii="Times New Roman" w:hAnsi="Times New Roman"/>
          <w:b/>
        </w:rPr>
        <w:t>ACKNOWLEDGEMENT</w:t>
      </w:r>
    </w:p>
    <w:p w14:paraId="627CC318" w14:textId="77777777" w:rsidR="00516492" w:rsidRPr="00992201" w:rsidRDefault="00516492">
      <w:pPr>
        <w:pStyle w:val="NoSpacing"/>
        <w:jc w:val="both"/>
        <w:rPr>
          <w:rFonts w:ascii="Times New Roman" w:hAnsi="Times New Roman"/>
          <w:b/>
        </w:rPr>
      </w:pPr>
    </w:p>
    <w:p w14:paraId="5060A8B0" w14:textId="5317827A" w:rsidR="00516492" w:rsidRDefault="0031386C">
      <w:pPr>
        <w:pStyle w:val="NoSpacing"/>
        <w:jc w:val="both"/>
        <w:rPr>
          <w:rFonts w:ascii="Times New Roman" w:hAnsi="Times New Roman"/>
          <w:sz w:val="24"/>
          <w:szCs w:val="24"/>
        </w:rPr>
      </w:pPr>
      <w:r w:rsidRPr="0031386C">
        <w:rPr>
          <w:rFonts w:ascii="Times New Roman" w:hAnsi="Times New Roman"/>
          <w:sz w:val="24"/>
          <w:szCs w:val="24"/>
        </w:rPr>
        <w:t>I want to thank everyone who has helped and supported me throughout project</w:t>
      </w:r>
    </w:p>
    <w:p w14:paraId="6654D90F" w14:textId="77777777" w:rsidR="0031386C" w:rsidRDefault="0031386C">
      <w:pPr>
        <w:pStyle w:val="NoSpacing"/>
        <w:jc w:val="both"/>
        <w:rPr>
          <w:rFonts w:ascii="Times New Roman" w:hAnsi="Times New Roman"/>
          <w:sz w:val="24"/>
          <w:szCs w:val="24"/>
        </w:rPr>
      </w:pPr>
    </w:p>
    <w:p w14:paraId="63D8A1F9" w14:textId="3F0E037C" w:rsidR="0031386C" w:rsidRDefault="0031386C">
      <w:pPr>
        <w:pStyle w:val="NoSpacing"/>
        <w:jc w:val="both"/>
        <w:rPr>
          <w:rFonts w:ascii="Times New Roman" w:hAnsi="Times New Roman"/>
          <w:sz w:val="24"/>
          <w:szCs w:val="24"/>
        </w:rPr>
      </w:pPr>
      <w:r>
        <w:rPr>
          <w:rFonts w:ascii="Times New Roman" w:hAnsi="Times New Roman"/>
          <w:sz w:val="24"/>
          <w:szCs w:val="24"/>
        </w:rPr>
        <w:t xml:space="preserve">First and </w:t>
      </w:r>
      <w:proofErr w:type="spellStart"/>
      <w:proofErr w:type="gramStart"/>
      <w:r>
        <w:rPr>
          <w:rFonts w:ascii="Times New Roman" w:hAnsi="Times New Roman"/>
          <w:sz w:val="24"/>
          <w:szCs w:val="24"/>
        </w:rPr>
        <w:t>foremost,a</w:t>
      </w:r>
      <w:proofErr w:type="spellEnd"/>
      <w:proofErr w:type="gramEnd"/>
      <w:r>
        <w:rPr>
          <w:rFonts w:ascii="Times New Roman" w:hAnsi="Times New Roman"/>
          <w:sz w:val="24"/>
          <w:szCs w:val="24"/>
        </w:rPr>
        <w:t xml:space="preserve"> big thank you to my professor,</w:t>
      </w:r>
    </w:p>
    <w:p w14:paraId="3702A8B1" w14:textId="4ECE8946" w:rsidR="0031386C" w:rsidRPr="0031386C" w:rsidRDefault="0031386C">
      <w:pPr>
        <w:pStyle w:val="NoSpacing"/>
        <w:jc w:val="both"/>
        <w:rPr>
          <w:rFonts w:ascii="Times New Roman" w:hAnsi="Times New Roman"/>
          <w:sz w:val="24"/>
          <w:szCs w:val="24"/>
        </w:rPr>
      </w:pPr>
      <w:proofErr w:type="spellStart"/>
      <w:r>
        <w:rPr>
          <w:rFonts w:ascii="Times New Roman" w:hAnsi="Times New Roman"/>
          <w:sz w:val="24"/>
          <w:szCs w:val="24"/>
        </w:rPr>
        <w:t>Ms.M</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Sathya,for</w:t>
      </w:r>
      <w:proofErr w:type="spellEnd"/>
      <w:proofErr w:type="gramEnd"/>
      <w:r>
        <w:rPr>
          <w:rFonts w:ascii="Times New Roman" w:hAnsi="Times New Roman"/>
          <w:sz w:val="24"/>
          <w:szCs w:val="24"/>
        </w:rPr>
        <w:t xml:space="preserve"> giving me valuable guidance and pointing me in the right direction</w:t>
      </w:r>
    </w:p>
    <w:p w14:paraId="2B505D65" w14:textId="77777777" w:rsidR="0031386C" w:rsidRPr="0031386C" w:rsidRDefault="0031386C">
      <w:pPr>
        <w:pStyle w:val="NoSpacing"/>
        <w:jc w:val="both"/>
        <w:rPr>
          <w:rFonts w:ascii="Times New Roman" w:hAnsi="Times New Roman"/>
          <w:sz w:val="24"/>
          <w:szCs w:val="24"/>
        </w:rPr>
      </w:pPr>
    </w:p>
    <w:p w14:paraId="27343989" w14:textId="77777777" w:rsidR="00516492" w:rsidRPr="00992201" w:rsidRDefault="00516492">
      <w:pPr>
        <w:pStyle w:val="NoSpacing"/>
        <w:jc w:val="both"/>
        <w:rPr>
          <w:rFonts w:ascii="Times New Roman" w:hAnsi="Times New Roman"/>
          <w:b/>
          <w:szCs w:val="20"/>
        </w:rPr>
      </w:pPr>
      <w:r w:rsidRPr="00992201">
        <w:rPr>
          <w:rFonts w:ascii="Times New Roman" w:hAnsi="Times New Roman"/>
          <w:b/>
          <w:szCs w:val="20"/>
        </w:rPr>
        <w:t>REFERENCES</w:t>
      </w:r>
    </w:p>
    <w:p w14:paraId="19900F31" w14:textId="77777777" w:rsidR="00516492" w:rsidRPr="00992201" w:rsidRDefault="00516492">
      <w:pPr>
        <w:pStyle w:val="NoSpacing"/>
        <w:jc w:val="both"/>
        <w:rPr>
          <w:rFonts w:ascii="Times New Roman" w:hAnsi="Times New Roman"/>
          <w:b/>
          <w:szCs w:val="20"/>
        </w:rPr>
      </w:pPr>
    </w:p>
    <w:p w14:paraId="315D74E3" w14:textId="77777777" w:rsidR="00BD3B7E" w:rsidRDefault="00BD3B7E" w:rsidP="00BD3B7E">
      <w:pPr>
        <w:jc w:val="both"/>
        <w:rPr>
          <w:rFonts w:ascii="Times New Roman" w:hAnsi="Times New Roman"/>
          <w:sz w:val="24"/>
          <w:szCs w:val="24"/>
        </w:rPr>
      </w:pPr>
      <w:r>
        <w:rPr>
          <w:rFonts w:ascii="Times New Roman" w:hAnsi="Times New Roman"/>
          <w:sz w:val="24"/>
          <w:szCs w:val="24"/>
        </w:rPr>
        <w:t>1.</w:t>
      </w:r>
      <w:r w:rsidRPr="006917CB">
        <w:rPr>
          <w:rFonts w:ascii="Times New Roman" w:hAnsi="Times New Roman"/>
          <w:sz w:val="24"/>
          <w:szCs w:val="24"/>
        </w:rPr>
        <w:t xml:space="preserve">Sunehra, D. and Goud, V.S. (2016) ‘Attendance recording and consolidation system using Arduino and Raspberry Pi’, Proceedings of the IEEE International Conference on Signal Processing, Communication, Power and Embedded System (SCOPES), IEEE, pp.1240–1245. </w:t>
      </w:r>
    </w:p>
    <w:p w14:paraId="695A006E" w14:textId="77777777" w:rsidR="00BD3B7E" w:rsidRDefault="00BD3B7E" w:rsidP="00BD3B7E">
      <w:pPr>
        <w:jc w:val="both"/>
        <w:rPr>
          <w:rFonts w:ascii="Times New Roman" w:hAnsi="Times New Roman"/>
          <w:sz w:val="24"/>
          <w:szCs w:val="24"/>
        </w:rPr>
      </w:pPr>
      <w:r>
        <w:rPr>
          <w:rFonts w:ascii="Times New Roman" w:hAnsi="Times New Roman"/>
          <w:sz w:val="24"/>
          <w:szCs w:val="24"/>
        </w:rPr>
        <w:t>2.</w:t>
      </w:r>
      <w:r w:rsidRPr="006917CB">
        <w:rPr>
          <w:rFonts w:ascii="Times New Roman" w:hAnsi="Times New Roman"/>
          <w:sz w:val="24"/>
          <w:szCs w:val="24"/>
        </w:rPr>
        <w:t xml:space="preserve">Tiwari, A.S., Tiwari, A.S., Ade, N.M., Sheikh, S., Patel, N.R. and Khan, A.R. (2014) ‘Optimized design of student attendance system using RFID’, Proceedings of the International Conference on Machine Learning, Electrical and Mechanical Engineering, pp.8–9. </w:t>
      </w:r>
    </w:p>
    <w:p w14:paraId="3CCF5F3E" w14:textId="77777777" w:rsidR="00BD3B7E" w:rsidRDefault="00BD3B7E" w:rsidP="00BD3B7E">
      <w:pPr>
        <w:jc w:val="both"/>
        <w:rPr>
          <w:rFonts w:ascii="Times New Roman" w:hAnsi="Times New Roman"/>
          <w:sz w:val="24"/>
          <w:szCs w:val="24"/>
        </w:rPr>
      </w:pPr>
      <w:r>
        <w:rPr>
          <w:rFonts w:ascii="Times New Roman" w:hAnsi="Times New Roman"/>
          <w:sz w:val="24"/>
          <w:szCs w:val="24"/>
        </w:rPr>
        <w:t>3.</w:t>
      </w:r>
      <w:r w:rsidRPr="006917CB">
        <w:rPr>
          <w:rFonts w:ascii="Times New Roman" w:hAnsi="Times New Roman"/>
          <w:sz w:val="24"/>
          <w:szCs w:val="24"/>
        </w:rPr>
        <w:t xml:space="preserve">Tunbunheng, V. (2017) ‘Automatic attendance system for late student using speech recognition corresponding with google forms and sheets’, Proceedings of the 10th IEEE International </w:t>
      </w:r>
      <w:r w:rsidRPr="006917CB">
        <w:rPr>
          <w:rFonts w:ascii="Times New Roman" w:hAnsi="Times New Roman"/>
          <w:sz w:val="24"/>
          <w:szCs w:val="24"/>
        </w:rPr>
        <w:lastRenderedPageBreak/>
        <w:t xml:space="preserve">Conference on Ubi-media computing and Workshops (Ubi-Media), IEEE, </w:t>
      </w:r>
    </w:p>
    <w:p w14:paraId="7A859AD9" w14:textId="77777777" w:rsidR="00BD3B7E" w:rsidRDefault="00BD3B7E" w:rsidP="00BD3B7E">
      <w:pPr>
        <w:jc w:val="both"/>
        <w:rPr>
          <w:rFonts w:ascii="Times New Roman" w:hAnsi="Times New Roman"/>
          <w:sz w:val="24"/>
          <w:szCs w:val="24"/>
        </w:rPr>
      </w:pPr>
      <w:r>
        <w:rPr>
          <w:rFonts w:ascii="Times New Roman" w:hAnsi="Times New Roman"/>
          <w:sz w:val="24"/>
          <w:szCs w:val="24"/>
        </w:rPr>
        <w:t>4.</w:t>
      </w:r>
      <w:r w:rsidRPr="006917CB">
        <w:rPr>
          <w:rFonts w:ascii="Times New Roman" w:hAnsi="Times New Roman"/>
          <w:sz w:val="24"/>
          <w:szCs w:val="24"/>
        </w:rPr>
        <w:t xml:space="preserve">Varadharajan, E., Dharani, R., Jeevitha, S., </w:t>
      </w:r>
      <w:proofErr w:type="spellStart"/>
      <w:r w:rsidRPr="006917CB">
        <w:rPr>
          <w:rFonts w:ascii="Times New Roman" w:hAnsi="Times New Roman"/>
          <w:sz w:val="24"/>
          <w:szCs w:val="24"/>
        </w:rPr>
        <w:t>Kavinmathi</w:t>
      </w:r>
      <w:proofErr w:type="spellEnd"/>
      <w:r w:rsidRPr="006917CB">
        <w:rPr>
          <w:rFonts w:ascii="Times New Roman" w:hAnsi="Times New Roman"/>
          <w:sz w:val="24"/>
          <w:szCs w:val="24"/>
        </w:rPr>
        <w:t xml:space="preserve">, B. and Hemalatha, S. (2016) ‘Automatic attendance management system using face detection’, Proceedings of the IEEE Online International Conference on Green Engineering and Technologies (IC-GET), IEEE, pp.1–3. </w:t>
      </w:r>
    </w:p>
    <w:p w14:paraId="3349AE31" w14:textId="77777777" w:rsidR="007D4428" w:rsidRPr="00992201" w:rsidRDefault="007D4428">
      <w:pPr>
        <w:pStyle w:val="NoSpacing"/>
        <w:jc w:val="both"/>
        <w:rPr>
          <w:rFonts w:ascii="Times New Roman" w:hAnsi="Times New Roman"/>
          <w:b/>
        </w:rPr>
      </w:pPr>
    </w:p>
    <w:p w14:paraId="2CAC4CD1" w14:textId="77777777" w:rsidR="007D4428" w:rsidRPr="00992201" w:rsidRDefault="007D4428">
      <w:pPr>
        <w:pStyle w:val="NoSpacing"/>
        <w:jc w:val="both"/>
        <w:rPr>
          <w:rFonts w:ascii="Times New Roman" w:hAnsi="Times New Roman"/>
          <w:b/>
        </w:rPr>
      </w:pPr>
    </w:p>
    <w:tbl>
      <w:tblPr>
        <w:tblW w:w="0" w:type="auto"/>
        <w:tblLayout w:type="fixed"/>
        <w:tblLook w:val="0000" w:firstRow="0" w:lastRow="0" w:firstColumn="0" w:lastColumn="0" w:noHBand="0" w:noVBand="0"/>
      </w:tblPr>
      <w:tblGrid>
        <w:gridCol w:w="1668"/>
        <w:gridCol w:w="3118"/>
      </w:tblGrid>
      <w:tr w:rsidR="00516492" w14:paraId="03D32557" w14:textId="77777777">
        <w:trPr>
          <w:trHeight w:val="1374"/>
        </w:trPr>
        <w:tc>
          <w:tcPr>
            <w:tcW w:w="1668" w:type="dxa"/>
            <w:vAlign w:val="center"/>
          </w:tcPr>
          <w:p w14:paraId="5C64A3D6" w14:textId="77777777" w:rsidR="00B2045E" w:rsidRDefault="00B2045E" w:rsidP="00B2045E">
            <w:pPr>
              <w:jc w:val="both"/>
              <w:rPr>
                <w:rFonts w:ascii="Arial" w:hAnsi="Arial" w:cs="Arial"/>
                <w:color w:val="222222"/>
                <w:sz w:val="24"/>
                <w:szCs w:val="24"/>
              </w:rPr>
            </w:pPr>
          </w:p>
          <w:p w14:paraId="1BEE3D2F" w14:textId="77777777" w:rsidR="00B2045E" w:rsidRDefault="00B2045E" w:rsidP="00B2045E">
            <w:pPr>
              <w:jc w:val="both"/>
              <w:rPr>
                <w:rFonts w:ascii="Arial" w:hAnsi="Arial" w:cs="Arial"/>
                <w:color w:val="222222"/>
              </w:rPr>
            </w:pPr>
          </w:p>
          <w:p w14:paraId="1DADF1E4" w14:textId="77777777" w:rsidR="00B2045E" w:rsidRDefault="00B2045E" w:rsidP="00B2045E">
            <w:pPr>
              <w:jc w:val="both"/>
              <w:rPr>
                <w:rFonts w:ascii="Arial" w:hAnsi="Arial" w:cs="Arial"/>
                <w:color w:val="222222"/>
                <w:sz w:val="24"/>
                <w:szCs w:val="24"/>
              </w:rPr>
            </w:pPr>
          </w:p>
          <w:p w14:paraId="35258C0C" w14:textId="77777777" w:rsidR="00516492" w:rsidRDefault="00516492">
            <w:pPr>
              <w:pStyle w:val="NoSpacing"/>
              <w:jc w:val="both"/>
              <w:rPr>
                <w:rFonts w:ascii="Cambria" w:hAnsi="Cambria"/>
              </w:rPr>
            </w:pPr>
          </w:p>
        </w:tc>
        <w:tc>
          <w:tcPr>
            <w:tcW w:w="3118" w:type="dxa"/>
          </w:tcPr>
          <w:p w14:paraId="7C7A887D" w14:textId="77777777" w:rsidR="00516492" w:rsidRDefault="00516492">
            <w:pPr>
              <w:pStyle w:val="NoSpacing"/>
              <w:jc w:val="both"/>
              <w:rPr>
                <w:rFonts w:ascii="Cambria" w:hAnsi="Cambria"/>
                <w:sz w:val="20"/>
                <w:szCs w:val="20"/>
              </w:rPr>
            </w:pPr>
          </w:p>
        </w:tc>
      </w:tr>
      <w:tr w:rsidR="00516492" w14:paraId="3BEE9E1D" w14:textId="77777777">
        <w:trPr>
          <w:trHeight w:val="1374"/>
        </w:trPr>
        <w:tc>
          <w:tcPr>
            <w:tcW w:w="1668" w:type="dxa"/>
            <w:vAlign w:val="center"/>
          </w:tcPr>
          <w:p w14:paraId="564C2CE2" w14:textId="77777777" w:rsidR="00516492" w:rsidRDefault="00516492">
            <w:pPr>
              <w:pStyle w:val="NoSpacing"/>
              <w:jc w:val="both"/>
              <w:rPr>
                <w:rFonts w:ascii="Cambria" w:hAnsi="Cambria"/>
              </w:rPr>
            </w:pPr>
          </w:p>
        </w:tc>
        <w:tc>
          <w:tcPr>
            <w:tcW w:w="3118" w:type="dxa"/>
          </w:tcPr>
          <w:p w14:paraId="4362AF5F" w14:textId="77777777" w:rsidR="00516492" w:rsidRDefault="00516492">
            <w:pPr>
              <w:pStyle w:val="NoSpacing"/>
              <w:jc w:val="both"/>
              <w:rPr>
                <w:rFonts w:ascii="Cambria" w:hAnsi="Cambria"/>
                <w:sz w:val="20"/>
                <w:szCs w:val="20"/>
              </w:rPr>
            </w:pPr>
          </w:p>
        </w:tc>
      </w:tr>
    </w:tbl>
    <w:p w14:paraId="4C3486C4" w14:textId="77777777" w:rsidR="00516492" w:rsidRDefault="00516492">
      <w:pPr>
        <w:pStyle w:val="NoSpacing"/>
        <w:jc w:val="both"/>
        <w:rPr>
          <w:rFonts w:ascii="Cambria" w:hAnsi="Cambria"/>
          <w:sz w:val="20"/>
          <w:szCs w:val="20"/>
        </w:rPr>
      </w:pPr>
    </w:p>
    <w:p w14:paraId="1622EAF1" w14:textId="77777777" w:rsidR="00516492" w:rsidRDefault="00516492">
      <w:pPr>
        <w:rPr>
          <w:rFonts w:ascii="Cambria" w:hAnsi="Cambria"/>
        </w:rPr>
      </w:pPr>
    </w:p>
    <w:sectPr w:rsidR="00516492" w:rsidSect="00251735">
      <w:type w:val="continuous"/>
      <w:pgSz w:w="11907" w:h="16840"/>
      <w:pgMar w:top="720" w:right="720" w:bottom="720" w:left="720" w:header="144" w:footer="288" w:gutter="0"/>
      <w:cols w:num="2"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5B9878" w14:textId="77777777" w:rsidR="009E534F" w:rsidRDefault="009E534F">
      <w:pPr>
        <w:spacing w:after="0" w:line="240" w:lineRule="auto"/>
      </w:pPr>
      <w:r>
        <w:separator/>
      </w:r>
    </w:p>
  </w:endnote>
  <w:endnote w:type="continuationSeparator" w:id="0">
    <w:p w14:paraId="4E189C1D" w14:textId="77777777" w:rsidR="009E534F" w:rsidRDefault="009E53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Gautami">
    <w:panose1 w:val="02000500000000000000"/>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D43C4" w14:textId="3313F6C4" w:rsidR="00516492" w:rsidRPr="00EA6992" w:rsidRDefault="00516492" w:rsidP="006A465C">
    <w:pPr>
      <w:pStyle w:val="Footer"/>
      <w:pBdr>
        <w:top w:val="single" w:sz="8" w:space="1" w:color="auto"/>
      </w:pBdr>
      <w:tabs>
        <w:tab w:val="right" w:pos="10467"/>
      </w:tabs>
      <w:rPr>
        <w:rFonts w:ascii="Cambria" w:hAnsi="Cambria"/>
        <w:b/>
        <w:bCs/>
      </w:rPr>
    </w:pPr>
    <w:r w:rsidRPr="00EA6992">
      <w:rPr>
        <w:rFonts w:ascii="Cambria" w:hAnsi="Cambria" w:cs="Cambria"/>
        <w:b/>
        <w:bCs/>
        <w:color w:val="585858"/>
      </w:rPr>
      <w:t>©</w:t>
    </w:r>
    <w:r w:rsidRPr="00EA6992">
      <w:rPr>
        <w:rFonts w:ascii="Cambria" w:hAnsi="Cambria" w:cs="Cambria"/>
        <w:b/>
        <w:bCs/>
        <w:color w:val="585858"/>
        <w:spacing w:val="1"/>
      </w:rPr>
      <w:t xml:space="preserve"> 20</w:t>
    </w:r>
    <w:r w:rsidR="003B303F" w:rsidRPr="00EA6992">
      <w:rPr>
        <w:rFonts w:ascii="Cambria" w:hAnsi="Cambria" w:cs="Cambria"/>
        <w:b/>
        <w:bCs/>
        <w:color w:val="585858"/>
        <w:spacing w:val="-4"/>
      </w:rPr>
      <w:t>2</w:t>
    </w:r>
    <w:r w:rsidR="00AB31A1">
      <w:rPr>
        <w:rFonts w:ascii="Cambria" w:hAnsi="Cambria" w:cs="Cambria"/>
        <w:b/>
        <w:bCs/>
        <w:color w:val="585858"/>
        <w:spacing w:val="-4"/>
      </w:rPr>
      <w:t>4</w:t>
    </w:r>
    <w:r w:rsidRPr="00EA6992">
      <w:rPr>
        <w:rFonts w:ascii="Cambria" w:hAnsi="Cambria" w:cs="Cambria"/>
        <w:b/>
        <w:bCs/>
        <w:color w:val="585858"/>
      </w:rPr>
      <w:t>,</w:t>
    </w:r>
    <w:r w:rsidRPr="00EA6992">
      <w:rPr>
        <w:rFonts w:ascii="Cambria" w:hAnsi="Cambria" w:cs="Cambria"/>
        <w:b/>
        <w:bCs/>
        <w:color w:val="585858"/>
        <w:spacing w:val="1"/>
      </w:rPr>
      <w:t xml:space="preserve"> I</w:t>
    </w:r>
    <w:r w:rsidR="00D874B6" w:rsidRPr="00EA6992">
      <w:rPr>
        <w:rFonts w:ascii="Cambria" w:hAnsi="Cambria" w:cs="Cambria"/>
        <w:b/>
        <w:bCs/>
        <w:color w:val="585858"/>
        <w:spacing w:val="-1"/>
      </w:rPr>
      <w:t>SJ</w:t>
    </w:r>
    <w:r w:rsidR="00992201" w:rsidRPr="00EA6992">
      <w:rPr>
        <w:rFonts w:ascii="Cambria" w:hAnsi="Cambria" w:cs="Cambria"/>
        <w:b/>
        <w:bCs/>
        <w:color w:val="585858"/>
        <w:spacing w:val="-1"/>
      </w:rPr>
      <w:t>EM</w:t>
    </w:r>
    <w:r w:rsidRPr="00EA6992">
      <w:rPr>
        <w:rFonts w:ascii="Cambria" w:hAnsi="Cambria" w:cs="Cambria"/>
        <w:b/>
        <w:bCs/>
        <w:color w:val="585858"/>
        <w:spacing w:val="-1"/>
      </w:rPr>
      <w:t xml:space="preserve"> </w:t>
    </w:r>
    <w:r w:rsidR="001E4016" w:rsidRPr="00EA6992">
      <w:rPr>
        <w:rFonts w:ascii="Cambria" w:hAnsi="Cambria" w:cs="Cambria"/>
        <w:b/>
        <w:bCs/>
        <w:color w:val="585858"/>
        <w:spacing w:val="-1"/>
      </w:rPr>
      <w:t xml:space="preserve">(All Rights </w:t>
    </w:r>
    <w:proofErr w:type="gramStart"/>
    <w:r w:rsidR="001E4016" w:rsidRPr="00EA6992">
      <w:rPr>
        <w:rFonts w:ascii="Cambria" w:hAnsi="Cambria" w:cs="Cambria"/>
        <w:b/>
        <w:bCs/>
        <w:color w:val="585858"/>
        <w:spacing w:val="-1"/>
      </w:rPr>
      <w:t>Reserved)</w:t>
    </w:r>
    <w:r w:rsidRPr="00EA6992">
      <w:rPr>
        <w:rFonts w:ascii="Cambria" w:hAnsi="Cambria" w:cs="Cambria"/>
        <w:b/>
        <w:bCs/>
        <w:color w:val="585858"/>
        <w:spacing w:val="-1"/>
      </w:rPr>
      <w:t xml:space="preserve">   </w:t>
    </w:r>
    <w:proofErr w:type="gramEnd"/>
    <w:r w:rsidRPr="00EA6992">
      <w:rPr>
        <w:rFonts w:ascii="Cambria" w:hAnsi="Cambria" w:cs="Cambria"/>
        <w:b/>
        <w:bCs/>
        <w:color w:val="585858"/>
        <w:spacing w:val="-1"/>
      </w:rPr>
      <w:t xml:space="preserve">  |</w:t>
    </w:r>
    <w:r w:rsidR="000F2AEC" w:rsidRPr="00EA6992">
      <w:rPr>
        <w:rStyle w:val="Strong"/>
        <w:b w:val="0"/>
        <w:bCs w:val="0"/>
      </w:rPr>
      <w:t xml:space="preserve"> </w:t>
    </w:r>
    <w:r w:rsidR="00D874B6" w:rsidRPr="00EA6992">
      <w:rPr>
        <w:rFonts w:ascii="Cambria" w:hAnsi="Cambria"/>
        <w:b/>
        <w:bCs/>
      </w:rPr>
      <w:t>www.isjem.com</w:t>
    </w:r>
    <w:r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rPr>
      <w:t xml:space="preserve"> </w:t>
    </w:r>
    <w:r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lang w:val="en-IN"/>
      </w:rPr>
      <w:t xml:space="preserve">              </w:t>
    </w:r>
    <w:r w:rsidR="00FA7509"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lang w:val="en-IN"/>
      </w:rPr>
      <w:t xml:space="preserve">       </w:t>
    </w:r>
    <w:r w:rsidR="00A041F7" w:rsidRPr="00EA6992">
      <w:rPr>
        <w:rFonts w:ascii="Cambria" w:hAnsi="Cambria" w:cs="Cambria"/>
        <w:b/>
        <w:bCs/>
        <w:color w:val="585858"/>
        <w:spacing w:val="-1"/>
        <w:lang w:val="en-IN"/>
      </w:rPr>
      <w:t xml:space="preserve">                           </w:t>
    </w:r>
    <w:r w:rsidR="00D915E0" w:rsidRPr="00EA6992">
      <w:rPr>
        <w:rFonts w:ascii="Cambria" w:hAnsi="Cambria" w:cs="Cambria"/>
        <w:b/>
        <w:bCs/>
        <w:color w:val="585858"/>
        <w:spacing w:val="-1"/>
        <w:lang w:val="en-IN"/>
      </w:rPr>
      <w:t xml:space="preserve">   </w:t>
    </w:r>
    <w:r w:rsidR="001E4016" w:rsidRPr="00EA6992">
      <w:rPr>
        <w:rFonts w:ascii="Cambria" w:hAnsi="Cambria" w:cs="Cambria"/>
        <w:b/>
        <w:bCs/>
        <w:color w:val="585858"/>
        <w:spacing w:val="-1"/>
        <w:lang w:val="en-IN"/>
      </w:rPr>
      <w:t xml:space="preserve">            </w:t>
    </w:r>
    <w:r w:rsidRPr="00EA6992">
      <w:rPr>
        <w:rFonts w:ascii="Cambria" w:hAnsi="Cambria"/>
        <w:b/>
        <w:bCs/>
      </w:rPr>
      <w:t xml:space="preserve">|        Page </w:t>
    </w:r>
    <w:r w:rsidR="00F877D4" w:rsidRPr="00EA6992">
      <w:rPr>
        <w:b/>
        <w:bCs/>
      </w:rPr>
      <w:fldChar w:fldCharType="begin"/>
    </w:r>
    <w:r w:rsidR="00F877D4" w:rsidRPr="00EA6992">
      <w:rPr>
        <w:b/>
        <w:bCs/>
      </w:rPr>
      <w:instrText xml:space="preserve"> PAGE   \* MERGEFORMAT </w:instrText>
    </w:r>
    <w:r w:rsidR="00F877D4" w:rsidRPr="00EA6992">
      <w:rPr>
        <w:b/>
        <w:bCs/>
      </w:rPr>
      <w:fldChar w:fldCharType="separate"/>
    </w:r>
    <w:r w:rsidR="004C5395" w:rsidRPr="00EA6992">
      <w:rPr>
        <w:rFonts w:ascii="Cambria" w:hAnsi="Cambria"/>
        <w:b/>
        <w:bCs/>
        <w:noProof/>
      </w:rPr>
      <w:t>1</w:t>
    </w:r>
    <w:r w:rsidR="00F877D4" w:rsidRPr="00EA6992">
      <w:rPr>
        <w:rFonts w:ascii="Cambria" w:hAnsi="Cambria"/>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2634D0" w14:textId="77777777" w:rsidR="009E534F" w:rsidRDefault="009E534F">
      <w:pPr>
        <w:spacing w:after="0" w:line="240" w:lineRule="auto"/>
      </w:pPr>
      <w:r>
        <w:separator/>
      </w:r>
    </w:p>
  </w:footnote>
  <w:footnote w:type="continuationSeparator" w:id="0">
    <w:p w14:paraId="14AB2C8F" w14:textId="77777777" w:rsidR="009E534F" w:rsidRDefault="009E53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84511" w14:textId="4E38633A" w:rsidR="00516492" w:rsidRPr="006A465C" w:rsidRDefault="00170101" w:rsidP="007E1ECE">
    <w:pPr>
      <w:pStyle w:val="Heading1"/>
      <w:spacing w:line="240" w:lineRule="auto"/>
      <w:rPr>
        <w:rStyle w:val="Strong"/>
        <w:rFonts w:asciiTheme="majorHAnsi" w:hAnsiTheme="majorHAnsi"/>
        <w:sz w:val="16"/>
        <w:szCs w:val="16"/>
      </w:rPr>
    </w:pPr>
    <w:bookmarkStart w:id="0" w:name="_Hlk124759170"/>
    <w:bookmarkStart w:id="1" w:name="_Hlk124759171"/>
    <w:bookmarkStart w:id="2" w:name="_Hlk124759328"/>
    <w:bookmarkStart w:id="3" w:name="_Hlk124759329"/>
    <w:r w:rsidRPr="006A465C">
      <w:rPr>
        <w:rFonts w:asciiTheme="majorHAnsi" w:hAnsiTheme="majorHAnsi"/>
        <w:noProof/>
        <w:sz w:val="16"/>
        <w:szCs w:val="16"/>
      </w:rPr>
      <w:drawing>
        <wp:anchor distT="0" distB="0" distL="114300" distR="114300" simplePos="0" relativeHeight="251662336" behindDoc="0" locked="0" layoutInCell="1" allowOverlap="1" wp14:anchorId="06CECD3B" wp14:editId="6C7DED3A">
          <wp:simplePos x="0" y="0"/>
          <wp:positionH relativeFrom="column">
            <wp:posOffset>26894</wp:posOffset>
          </wp:positionH>
          <wp:positionV relativeFrom="paragraph">
            <wp:posOffset>-98166</wp:posOffset>
          </wp:positionV>
          <wp:extent cx="683685" cy="76917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688092" cy="774132"/>
                  </a:xfrm>
                  <a:prstGeom prst="rect">
                    <a:avLst/>
                  </a:prstGeom>
                </pic:spPr>
              </pic:pic>
            </a:graphicData>
          </a:graphic>
          <wp14:sizeRelH relativeFrom="page">
            <wp14:pctWidth>0</wp14:pctWidth>
          </wp14:sizeRelH>
          <wp14:sizeRelV relativeFrom="page">
            <wp14:pctHeight>0</wp14:pctHeight>
          </wp14:sizeRelV>
        </wp:anchor>
      </w:drawing>
    </w:r>
    <w:r w:rsidR="001E4016" w:rsidRPr="006A465C">
      <w:rPr>
        <w:rFonts w:asciiTheme="majorHAnsi" w:hAnsiTheme="majorHAnsi"/>
        <w:noProof/>
        <w:sz w:val="16"/>
        <w:szCs w:val="16"/>
      </w:rPr>
      <w:t xml:space="preserve">                    </w:t>
    </w:r>
    <w:r w:rsidR="006A465C">
      <w:rPr>
        <w:rFonts w:asciiTheme="majorHAnsi" w:hAnsiTheme="majorHAnsi"/>
        <w:noProof/>
        <w:sz w:val="16"/>
        <w:szCs w:val="16"/>
      </w:rPr>
      <w:tab/>
    </w:r>
    <w:r w:rsidR="006A465C" w:rsidRPr="006A7018">
      <w:rPr>
        <w:rFonts w:asciiTheme="majorHAnsi" w:hAnsiTheme="majorHAnsi"/>
        <w:noProof/>
        <w:sz w:val="20"/>
        <w:szCs w:val="20"/>
      </w:rPr>
      <w:t xml:space="preserve">        </w:t>
    </w:r>
    <w:r w:rsidR="00816D81">
      <w:rPr>
        <w:rFonts w:asciiTheme="majorHAnsi" w:hAnsiTheme="majorHAnsi"/>
        <w:noProof/>
        <w:sz w:val="20"/>
        <w:szCs w:val="20"/>
      </w:rPr>
      <w:t xml:space="preserve">   </w:t>
    </w:r>
    <w:r w:rsidR="00D874B6" w:rsidRPr="006A7018">
      <w:rPr>
        <w:rFonts w:asciiTheme="majorHAnsi" w:hAnsiTheme="majorHAnsi"/>
        <w:sz w:val="20"/>
        <w:szCs w:val="20"/>
      </w:rPr>
      <w:t>International Scientific Journal of</w:t>
    </w:r>
    <w:r w:rsidR="007D4428" w:rsidRPr="006A7018">
      <w:rPr>
        <w:rFonts w:asciiTheme="majorHAnsi" w:hAnsiTheme="majorHAnsi"/>
        <w:sz w:val="20"/>
        <w:szCs w:val="20"/>
      </w:rPr>
      <w:t xml:space="preserve"> E</w:t>
    </w:r>
    <w:r w:rsidR="00D505A8" w:rsidRPr="006A7018">
      <w:rPr>
        <w:rFonts w:asciiTheme="majorHAnsi" w:hAnsiTheme="majorHAnsi"/>
        <w:sz w:val="20"/>
        <w:szCs w:val="20"/>
      </w:rPr>
      <w:t>ngineering and Management</w:t>
    </w:r>
    <w:r w:rsidR="001E4016" w:rsidRPr="006A7018">
      <w:rPr>
        <w:rFonts w:asciiTheme="majorHAnsi" w:hAnsiTheme="majorHAnsi"/>
        <w:sz w:val="20"/>
        <w:szCs w:val="20"/>
      </w:rPr>
      <w:t xml:space="preserve"> </w:t>
    </w:r>
    <w:r w:rsidR="00567940">
      <w:rPr>
        <w:rFonts w:asciiTheme="majorHAnsi" w:hAnsiTheme="majorHAnsi"/>
        <w:sz w:val="20"/>
        <w:szCs w:val="20"/>
      </w:rPr>
      <w:t xml:space="preserve">                  </w:t>
    </w:r>
    <w:r w:rsidR="007E1ECE" w:rsidRPr="006A7018">
      <w:rPr>
        <w:rFonts w:asciiTheme="majorHAnsi" w:hAnsiTheme="majorHAnsi"/>
        <w:sz w:val="20"/>
        <w:szCs w:val="20"/>
      </w:rPr>
      <w:t xml:space="preserve">          </w:t>
    </w:r>
    <w:r w:rsidR="003458B7" w:rsidRPr="006A7018">
      <w:rPr>
        <w:rFonts w:asciiTheme="majorHAnsi" w:hAnsiTheme="majorHAnsi"/>
        <w:sz w:val="20"/>
        <w:szCs w:val="20"/>
      </w:rPr>
      <w:t xml:space="preserve"> </w:t>
    </w:r>
    <w:r w:rsidR="006A465C" w:rsidRPr="006A7018">
      <w:rPr>
        <w:rFonts w:asciiTheme="majorHAnsi" w:hAnsiTheme="majorHAnsi"/>
        <w:sz w:val="20"/>
        <w:szCs w:val="20"/>
      </w:rPr>
      <w:t xml:space="preserve">          </w:t>
    </w:r>
    <w:r w:rsidR="006A7018">
      <w:rPr>
        <w:rFonts w:asciiTheme="majorHAnsi" w:hAnsiTheme="majorHAnsi"/>
        <w:sz w:val="20"/>
        <w:szCs w:val="20"/>
      </w:rPr>
      <w:t xml:space="preserve">         </w:t>
    </w:r>
    <w:r w:rsidR="007E1ECE" w:rsidRPr="006A465C">
      <w:rPr>
        <w:rFonts w:asciiTheme="majorHAnsi" w:hAnsiTheme="majorHAnsi"/>
        <w:sz w:val="16"/>
        <w:szCs w:val="16"/>
      </w:rPr>
      <w:t>ISSN: 2583-</w:t>
    </w:r>
    <w:r w:rsidR="00567940">
      <w:rPr>
        <w:rFonts w:asciiTheme="majorHAnsi" w:hAnsiTheme="majorHAnsi"/>
        <w:sz w:val="16"/>
        <w:szCs w:val="16"/>
      </w:rPr>
      <w:t>6129</w:t>
    </w:r>
  </w:p>
  <w:p w14:paraId="0F02E94B" w14:textId="5E04FA95" w:rsidR="001E4016" w:rsidRPr="006A465C" w:rsidRDefault="001E4016" w:rsidP="001E4016">
    <w:pPr>
      <w:pStyle w:val="Heading1"/>
      <w:spacing w:before="0"/>
      <w:rPr>
        <w:rFonts w:asciiTheme="majorHAnsi" w:hAnsiTheme="majorHAnsi"/>
        <w:sz w:val="16"/>
        <w:szCs w:val="16"/>
      </w:rPr>
    </w:pPr>
    <w:r w:rsidRPr="006A465C">
      <w:rPr>
        <w:rFonts w:asciiTheme="majorHAnsi" w:hAnsiTheme="majorHAnsi"/>
        <w:sz w:val="16"/>
        <w:szCs w:val="16"/>
      </w:rPr>
      <w:t xml:space="preserve">                            </w:t>
    </w:r>
    <w:r w:rsidR="007E1ECE" w:rsidRPr="006A465C">
      <w:rPr>
        <w:rFonts w:asciiTheme="majorHAnsi" w:hAnsiTheme="majorHAnsi"/>
        <w:sz w:val="16"/>
        <w:szCs w:val="16"/>
      </w:rPr>
      <w:t xml:space="preserve">   </w:t>
    </w:r>
    <w:r w:rsidR="006A465C">
      <w:rPr>
        <w:rFonts w:asciiTheme="majorHAnsi" w:hAnsiTheme="majorHAnsi"/>
        <w:sz w:val="16"/>
        <w:szCs w:val="16"/>
      </w:rPr>
      <w:t xml:space="preserve">  </w:t>
    </w:r>
    <w:r w:rsidR="00816D81">
      <w:rPr>
        <w:rFonts w:asciiTheme="majorHAnsi" w:hAnsiTheme="majorHAnsi"/>
        <w:sz w:val="16"/>
        <w:szCs w:val="16"/>
      </w:rPr>
      <w:t xml:space="preserve"> </w:t>
    </w:r>
    <w:r w:rsidR="00AE3053" w:rsidRPr="006A465C">
      <w:rPr>
        <w:rFonts w:asciiTheme="majorHAnsi" w:hAnsiTheme="majorHAnsi"/>
        <w:sz w:val="16"/>
        <w:szCs w:val="16"/>
      </w:rPr>
      <w:t>Volume: 0</w:t>
    </w:r>
    <w:r w:rsidR="00BC22CA">
      <w:rPr>
        <w:rFonts w:asciiTheme="majorHAnsi" w:hAnsiTheme="majorHAnsi"/>
        <w:sz w:val="16"/>
        <w:szCs w:val="16"/>
      </w:rPr>
      <w:t>3</w:t>
    </w:r>
    <w:r w:rsidR="004C5395" w:rsidRPr="006A465C">
      <w:rPr>
        <w:rFonts w:asciiTheme="majorHAnsi" w:hAnsiTheme="majorHAnsi"/>
        <w:sz w:val="16"/>
        <w:szCs w:val="16"/>
      </w:rPr>
      <w:t xml:space="preserve"> Issue: </w:t>
    </w:r>
    <w:r w:rsidR="00BC22CA">
      <w:rPr>
        <w:rFonts w:asciiTheme="majorHAnsi" w:hAnsiTheme="majorHAnsi"/>
        <w:sz w:val="16"/>
        <w:szCs w:val="16"/>
      </w:rPr>
      <w:t>0</w:t>
    </w:r>
    <w:r w:rsidR="002A69AF">
      <w:rPr>
        <w:rFonts w:asciiTheme="majorHAnsi" w:hAnsiTheme="majorHAnsi"/>
        <w:sz w:val="16"/>
        <w:szCs w:val="16"/>
      </w:rPr>
      <w:t>6</w:t>
    </w:r>
    <w:r w:rsidR="004C5395" w:rsidRPr="006A465C">
      <w:rPr>
        <w:rFonts w:asciiTheme="majorHAnsi" w:hAnsiTheme="majorHAnsi"/>
        <w:sz w:val="16"/>
        <w:szCs w:val="16"/>
      </w:rPr>
      <w:t xml:space="preserve"> | </w:t>
    </w:r>
    <w:r w:rsidR="002A69AF">
      <w:rPr>
        <w:rFonts w:asciiTheme="majorHAnsi" w:hAnsiTheme="majorHAnsi"/>
        <w:sz w:val="16"/>
        <w:szCs w:val="16"/>
      </w:rPr>
      <w:t>June</w:t>
    </w:r>
    <w:r w:rsidR="00554170" w:rsidRPr="006A465C">
      <w:rPr>
        <w:rFonts w:asciiTheme="majorHAnsi" w:hAnsiTheme="majorHAnsi"/>
        <w:sz w:val="16"/>
        <w:szCs w:val="16"/>
      </w:rPr>
      <w:t xml:space="preserve"> </w:t>
    </w:r>
    <w:r w:rsidRPr="006A465C">
      <w:rPr>
        <w:rFonts w:asciiTheme="majorHAnsi" w:hAnsiTheme="majorHAnsi"/>
        <w:sz w:val="16"/>
        <w:szCs w:val="16"/>
      </w:rPr>
      <w:t>–</w:t>
    </w:r>
    <w:r w:rsidR="00B838DD" w:rsidRPr="006A465C">
      <w:rPr>
        <w:rFonts w:asciiTheme="majorHAnsi" w:hAnsiTheme="majorHAnsi"/>
        <w:sz w:val="16"/>
        <w:szCs w:val="16"/>
      </w:rPr>
      <w:t xml:space="preserve"> </w:t>
    </w:r>
    <w:r w:rsidR="00C86AE0" w:rsidRPr="006A465C">
      <w:rPr>
        <w:rFonts w:asciiTheme="majorHAnsi" w:hAnsiTheme="majorHAnsi"/>
        <w:sz w:val="16"/>
        <w:szCs w:val="16"/>
      </w:rPr>
      <w:t>202</w:t>
    </w:r>
    <w:r w:rsidR="00BC22CA">
      <w:rPr>
        <w:rFonts w:asciiTheme="majorHAnsi" w:hAnsiTheme="majorHAnsi"/>
        <w:sz w:val="16"/>
        <w:szCs w:val="16"/>
      </w:rPr>
      <w:t>4</w:t>
    </w:r>
    <w:r w:rsidRPr="006A465C">
      <w:rPr>
        <w:rFonts w:asciiTheme="majorHAnsi" w:hAnsiTheme="majorHAnsi"/>
        <w:sz w:val="16"/>
        <w:szCs w:val="16"/>
      </w:rPr>
      <w:t xml:space="preserve">                 </w:t>
    </w:r>
    <w:r w:rsidR="005B2DCE" w:rsidRPr="006A465C">
      <w:rPr>
        <w:rFonts w:asciiTheme="majorHAnsi" w:hAnsiTheme="majorHAnsi"/>
        <w:sz w:val="16"/>
        <w:szCs w:val="16"/>
      </w:rPr>
      <w:t xml:space="preserve">          </w:t>
    </w:r>
    <w:r w:rsidRPr="006A465C">
      <w:rPr>
        <w:rFonts w:asciiTheme="majorHAnsi" w:hAnsiTheme="majorHAnsi"/>
        <w:sz w:val="16"/>
        <w:szCs w:val="16"/>
      </w:rPr>
      <w:t xml:space="preserve"> </w:t>
    </w:r>
    <w:r w:rsidR="00567940">
      <w:rPr>
        <w:rFonts w:asciiTheme="majorHAnsi" w:hAnsiTheme="majorHAnsi"/>
        <w:sz w:val="16"/>
        <w:szCs w:val="16"/>
      </w:rPr>
      <w:t xml:space="preserve">  </w:t>
    </w:r>
    <w:r w:rsidR="000D6784">
      <w:rPr>
        <w:rFonts w:asciiTheme="majorHAnsi" w:hAnsiTheme="majorHAnsi"/>
        <w:sz w:val="16"/>
        <w:szCs w:val="16"/>
      </w:rPr>
      <w:t xml:space="preserve">          </w:t>
    </w:r>
    <w:r w:rsidR="00B338A7">
      <w:rPr>
        <w:rFonts w:asciiTheme="majorHAnsi" w:hAnsiTheme="majorHAnsi"/>
        <w:sz w:val="16"/>
        <w:szCs w:val="16"/>
      </w:rPr>
      <w:t xml:space="preserve">                            </w:t>
    </w:r>
    <w:r w:rsidR="000D6784" w:rsidRPr="006A465C">
      <w:rPr>
        <w:rFonts w:asciiTheme="majorHAnsi" w:hAnsiTheme="majorHAnsi"/>
        <w:sz w:val="16"/>
        <w:szCs w:val="16"/>
      </w:rPr>
      <w:t xml:space="preserve">    </w:t>
    </w:r>
    <w:r w:rsidR="000D6784">
      <w:rPr>
        <w:rFonts w:asciiTheme="majorHAnsi" w:hAnsiTheme="majorHAnsi"/>
        <w:sz w:val="16"/>
        <w:szCs w:val="16"/>
      </w:rPr>
      <w:t xml:space="preserve"> </w:t>
    </w:r>
    <w:r w:rsidR="00567940">
      <w:rPr>
        <w:rFonts w:asciiTheme="majorHAnsi" w:hAnsiTheme="majorHAnsi"/>
        <w:sz w:val="16"/>
        <w:szCs w:val="16"/>
      </w:rPr>
      <w:t xml:space="preserve">   </w:t>
    </w:r>
    <w:r w:rsidR="000D6784">
      <w:rPr>
        <w:rFonts w:asciiTheme="majorHAnsi" w:hAnsiTheme="majorHAnsi"/>
        <w:sz w:val="16"/>
        <w:szCs w:val="16"/>
      </w:rPr>
      <w:t xml:space="preserve">                                      </w:t>
    </w:r>
    <w:r w:rsidR="00004CC2">
      <w:rPr>
        <w:rFonts w:asciiTheme="majorHAnsi" w:hAnsiTheme="majorHAnsi"/>
        <w:sz w:val="16"/>
        <w:szCs w:val="16"/>
      </w:rPr>
      <w:t xml:space="preserve">   </w:t>
    </w:r>
    <w:r w:rsidR="000D6784">
      <w:rPr>
        <w:rFonts w:asciiTheme="majorHAnsi" w:hAnsiTheme="majorHAnsi"/>
        <w:sz w:val="16"/>
        <w:szCs w:val="16"/>
      </w:rPr>
      <w:t xml:space="preserve"> </w:t>
    </w:r>
    <w:r w:rsidR="008B020B">
      <w:rPr>
        <w:rFonts w:asciiTheme="majorHAnsi" w:hAnsiTheme="majorHAnsi"/>
        <w:sz w:val="16"/>
        <w:szCs w:val="16"/>
      </w:rPr>
      <w:t xml:space="preserve">          </w:t>
    </w:r>
    <w:r w:rsidR="00B87925">
      <w:rPr>
        <w:rFonts w:asciiTheme="majorHAnsi" w:hAnsiTheme="majorHAnsi"/>
        <w:sz w:val="16"/>
        <w:szCs w:val="16"/>
      </w:rPr>
      <w:t xml:space="preserve">   </w:t>
    </w:r>
    <w:r w:rsidR="008B020B">
      <w:rPr>
        <w:rFonts w:asciiTheme="majorHAnsi" w:hAnsiTheme="majorHAnsi"/>
        <w:sz w:val="16"/>
        <w:szCs w:val="16"/>
      </w:rPr>
      <w:t xml:space="preserve">  </w:t>
    </w:r>
    <w:r w:rsidR="00FF1FB3">
      <w:rPr>
        <w:rFonts w:asciiTheme="majorHAnsi" w:hAnsiTheme="majorHAnsi"/>
        <w:sz w:val="16"/>
        <w:szCs w:val="16"/>
      </w:rPr>
      <w:t xml:space="preserve"> </w:t>
    </w:r>
    <w:r w:rsidR="000D6784">
      <w:rPr>
        <w:rFonts w:asciiTheme="majorHAnsi" w:hAnsiTheme="majorHAnsi"/>
        <w:sz w:val="16"/>
        <w:szCs w:val="16"/>
      </w:rPr>
      <w:t xml:space="preserve">DOI: </w:t>
    </w:r>
    <w:r w:rsidR="00FF1FB3" w:rsidRPr="00FF1FB3">
      <w:rPr>
        <w:rFonts w:asciiTheme="majorHAnsi" w:hAnsiTheme="majorHAnsi"/>
        <w:sz w:val="16"/>
        <w:szCs w:val="16"/>
      </w:rPr>
      <w:t>10.55041/ISJEM</w:t>
    </w:r>
    <w:r w:rsidR="00021F60">
      <w:rPr>
        <w:rFonts w:asciiTheme="majorHAnsi" w:hAnsiTheme="majorHAnsi"/>
        <w:sz w:val="16"/>
        <w:szCs w:val="16"/>
      </w:rPr>
      <w:t xml:space="preserve"> XXXX</w:t>
    </w:r>
    <w:r w:rsidR="000D6784">
      <w:rPr>
        <w:rFonts w:asciiTheme="majorHAnsi" w:hAnsiTheme="majorHAnsi"/>
        <w:sz w:val="16"/>
        <w:szCs w:val="16"/>
      </w:rPr>
      <w:t xml:space="preserve"> </w:t>
    </w:r>
    <w:r w:rsidRPr="006A465C">
      <w:rPr>
        <w:rFonts w:asciiTheme="majorHAnsi" w:hAnsiTheme="majorHAnsi"/>
        <w:sz w:val="16"/>
        <w:szCs w:val="16"/>
      </w:rPr>
      <w:t xml:space="preserve">                   </w:t>
    </w:r>
    <w:r w:rsidRPr="006A465C">
      <w:rPr>
        <w:rFonts w:asciiTheme="majorHAnsi" w:hAnsiTheme="majorHAnsi"/>
        <w:sz w:val="16"/>
        <w:szCs w:val="16"/>
      </w:rPr>
      <w:tab/>
      <w:t xml:space="preserve">             </w:t>
    </w:r>
    <w:r w:rsidR="00816D81">
      <w:rPr>
        <w:rFonts w:asciiTheme="majorHAnsi" w:hAnsiTheme="majorHAnsi"/>
        <w:sz w:val="16"/>
        <w:szCs w:val="16"/>
      </w:rPr>
      <w:t xml:space="preserve"> </w:t>
    </w:r>
    <w:r w:rsidRPr="006A465C">
      <w:rPr>
        <w:rFonts w:asciiTheme="majorHAnsi" w:hAnsiTheme="majorHAnsi"/>
        <w:sz w:val="16"/>
        <w:szCs w:val="16"/>
      </w:rPr>
      <w:t>An International Scholarly || Multidisciplinary || Open Access || Indexing in all major Database &amp; Metadata</w:t>
    </w:r>
  </w:p>
  <w:p w14:paraId="17F398AE" w14:textId="64C0966A" w:rsidR="00516492" w:rsidRPr="006A465C" w:rsidRDefault="00F010D2">
    <w:pPr>
      <w:pStyle w:val="Header"/>
      <w:spacing w:after="120"/>
      <w:rPr>
        <w:rFonts w:asciiTheme="majorHAnsi" w:hAnsiTheme="majorHAnsi"/>
        <w:b/>
        <w:sz w:val="16"/>
        <w:szCs w:val="16"/>
      </w:rPr>
    </w:pPr>
    <w:r>
      <w:rPr>
        <w:rFonts w:asciiTheme="majorHAnsi" w:hAnsiTheme="majorHAnsi"/>
        <w:b/>
        <w:noProof/>
        <w:sz w:val="16"/>
        <w:szCs w:val="16"/>
      </w:rPr>
      <mc:AlternateContent>
        <mc:Choice Requires="wps">
          <w:drawing>
            <wp:anchor distT="0" distB="0" distL="114300" distR="114300" simplePos="0" relativeHeight="251657216" behindDoc="0" locked="0" layoutInCell="1" allowOverlap="1" wp14:anchorId="3EC058EA" wp14:editId="76BDA71A">
              <wp:simplePos x="0" y="0"/>
              <wp:positionH relativeFrom="column">
                <wp:posOffset>-28575</wp:posOffset>
              </wp:positionH>
              <wp:positionV relativeFrom="paragraph">
                <wp:posOffset>20955</wp:posOffset>
              </wp:positionV>
              <wp:extent cx="6685280" cy="0"/>
              <wp:effectExtent l="9525" t="11430" r="10795" b="7620"/>
              <wp:wrapNone/>
              <wp:docPr id="47346340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5280"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63CD43" id="_x0000_t32" coordsize="21600,21600" o:spt="32" o:oned="t" path="m,l21600,21600e" filled="f">
              <v:path arrowok="t" fillok="f" o:connecttype="none"/>
              <o:lock v:ext="edit" shapetype="t"/>
            </v:shapetype>
            <v:shape id="AutoShape 1" o:spid="_x0000_s1026" type="#_x0000_t32" style="position:absolute;margin-left:-2.25pt;margin-top:1.65pt;width:526.4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" strokecolor="gray"/>
          </w:pict>
        </mc:Fallback>
      </mc:AlternateContent>
    </w:r>
    <w:bookmarkEnd w:id="0"/>
    <w:bookmarkEnd w:id="1"/>
    <w:bookmarkEnd w:id="2"/>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855861"/>
    <w:multiLevelType w:val="multilevel"/>
    <w:tmpl w:val="2B855861"/>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 w15:restartNumberingAfterBreak="0">
    <w:nsid w:val="52CA544A"/>
    <w:multiLevelType w:val="singleLevel"/>
    <w:tmpl w:val="52CA544A"/>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num w:numId="1" w16cid:durableId="1687749284">
    <w:abstractNumId w:val="0"/>
  </w:num>
  <w:num w:numId="2" w16cid:durableId="17833078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3CF"/>
    <w:rsid w:val="00004CC2"/>
    <w:rsid w:val="00004E4B"/>
    <w:rsid w:val="000110C5"/>
    <w:rsid w:val="00021F60"/>
    <w:rsid w:val="000247DD"/>
    <w:rsid w:val="00027AA3"/>
    <w:rsid w:val="00036151"/>
    <w:rsid w:val="000407A4"/>
    <w:rsid w:val="00045844"/>
    <w:rsid w:val="000529F2"/>
    <w:rsid w:val="00052F95"/>
    <w:rsid w:val="0005584A"/>
    <w:rsid w:val="0007109D"/>
    <w:rsid w:val="00073800"/>
    <w:rsid w:val="00090016"/>
    <w:rsid w:val="00093FCC"/>
    <w:rsid w:val="000A0414"/>
    <w:rsid w:val="000A150E"/>
    <w:rsid w:val="000B0280"/>
    <w:rsid w:val="000D0178"/>
    <w:rsid w:val="000D6784"/>
    <w:rsid w:val="000E1E6A"/>
    <w:rsid w:val="000E26D2"/>
    <w:rsid w:val="000E2D52"/>
    <w:rsid w:val="000E2ED3"/>
    <w:rsid w:val="000F2AEC"/>
    <w:rsid w:val="000F37FA"/>
    <w:rsid w:val="00102A90"/>
    <w:rsid w:val="001039B4"/>
    <w:rsid w:val="00106C67"/>
    <w:rsid w:val="001125B5"/>
    <w:rsid w:val="00123B0F"/>
    <w:rsid w:val="0012406C"/>
    <w:rsid w:val="001246A7"/>
    <w:rsid w:val="00126823"/>
    <w:rsid w:val="001301F8"/>
    <w:rsid w:val="0013083A"/>
    <w:rsid w:val="0013798E"/>
    <w:rsid w:val="001516D3"/>
    <w:rsid w:val="00152108"/>
    <w:rsid w:val="001563B0"/>
    <w:rsid w:val="00157D50"/>
    <w:rsid w:val="00170101"/>
    <w:rsid w:val="00173ECF"/>
    <w:rsid w:val="00174EFB"/>
    <w:rsid w:val="001818D5"/>
    <w:rsid w:val="0019496E"/>
    <w:rsid w:val="001D1154"/>
    <w:rsid w:val="001D6B3C"/>
    <w:rsid w:val="001E0EAE"/>
    <w:rsid w:val="001E4016"/>
    <w:rsid w:val="001E56D2"/>
    <w:rsid w:val="001E68B8"/>
    <w:rsid w:val="0021180C"/>
    <w:rsid w:val="00211C24"/>
    <w:rsid w:val="00211E07"/>
    <w:rsid w:val="00221A19"/>
    <w:rsid w:val="00224B4C"/>
    <w:rsid w:val="0022669E"/>
    <w:rsid w:val="002401E9"/>
    <w:rsid w:val="002407B7"/>
    <w:rsid w:val="0024621A"/>
    <w:rsid w:val="00250403"/>
    <w:rsid w:val="00251735"/>
    <w:rsid w:val="00251A0A"/>
    <w:rsid w:val="002567EB"/>
    <w:rsid w:val="002A197F"/>
    <w:rsid w:val="002A344D"/>
    <w:rsid w:val="002A69AF"/>
    <w:rsid w:val="002A7F03"/>
    <w:rsid w:val="002C468F"/>
    <w:rsid w:val="002E2566"/>
    <w:rsid w:val="002E6509"/>
    <w:rsid w:val="002F5D6F"/>
    <w:rsid w:val="002F6390"/>
    <w:rsid w:val="002F65F2"/>
    <w:rsid w:val="003051B6"/>
    <w:rsid w:val="0031386C"/>
    <w:rsid w:val="00314D84"/>
    <w:rsid w:val="003152E9"/>
    <w:rsid w:val="00316116"/>
    <w:rsid w:val="0032119D"/>
    <w:rsid w:val="003248DE"/>
    <w:rsid w:val="003258AF"/>
    <w:rsid w:val="00336FB3"/>
    <w:rsid w:val="00343E0D"/>
    <w:rsid w:val="003458B7"/>
    <w:rsid w:val="00354E3E"/>
    <w:rsid w:val="00361F49"/>
    <w:rsid w:val="003628C4"/>
    <w:rsid w:val="00362DBB"/>
    <w:rsid w:val="003631F3"/>
    <w:rsid w:val="00363552"/>
    <w:rsid w:val="0036672E"/>
    <w:rsid w:val="0037013A"/>
    <w:rsid w:val="00382148"/>
    <w:rsid w:val="00382382"/>
    <w:rsid w:val="00397C33"/>
    <w:rsid w:val="003B230E"/>
    <w:rsid w:val="003B303F"/>
    <w:rsid w:val="003B39B4"/>
    <w:rsid w:val="003B718A"/>
    <w:rsid w:val="003D4D24"/>
    <w:rsid w:val="003E6A75"/>
    <w:rsid w:val="0040654A"/>
    <w:rsid w:val="0041185B"/>
    <w:rsid w:val="00413860"/>
    <w:rsid w:val="004212B3"/>
    <w:rsid w:val="004250C8"/>
    <w:rsid w:val="00427E4D"/>
    <w:rsid w:val="00431D6C"/>
    <w:rsid w:val="00435E2D"/>
    <w:rsid w:val="00445BD3"/>
    <w:rsid w:val="00480963"/>
    <w:rsid w:val="004875C5"/>
    <w:rsid w:val="004931A5"/>
    <w:rsid w:val="004A02A3"/>
    <w:rsid w:val="004A5021"/>
    <w:rsid w:val="004A5482"/>
    <w:rsid w:val="004C0C4E"/>
    <w:rsid w:val="004C5395"/>
    <w:rsid w:val="004D1EA9"/>
    <w:rsid w:val="004F5C64"/>
    <w:rsid w:val="005028EE"/>
    <w:rsid w:val="00515991"/>
    <w:rsid w:val="00516492"/>
    <w:rsid w:val="00516650"/>
    <w:rsid w:val="00517C59"/>
    <w:rsid w:val="00523893"/>
    <w:rsid w:val="00525CDB"/>
    <w:rsid w:val="005375AA"/>
    <w:rsid w:val="00541FAA"/>
    <w:rsid w:val="00546B6F"/>
    <w:rsid w:val="00554170"/>
    <w:rsid w:val="00567940"/>
    <w:rsid w:val="00570608"/>
    <w:rsid w:val="00576BCD"/>
    <w:rsid w:val="0058765D"/>
    <w:rsid w:val="00590459"/>
    <w:rsid w:val="00594609"/>
    <w:rsid w:val="005B2DCE"/>
    <w:rsid w:val="005C7F27"/>
    <w:rsid w:val="005D0D84"/>
    <w:rsid w:val="005D5FC9"/>
    <w:rsid w:val="005F2CF9"/>
    <w:rsid w:val="005F3359"/>
    <w:rsid w:val="00613B0C"/>
    <w:rsid w:val="00615581"/>
    <w:rsid w:val="00620BE1"/>
    <w:rsid w:val="006226A2"/>
    <w:rsid w:val="00623CED"/>
    <w:rsid w:val="0062579B"/>
    <w:rsid w:val="00631CE1"/>
    <w:rsid w:val="006351BC"/>
    <w:rsid w:val="00635DFF"/>
    <w:rsid w:val="00641563"/>
    <w:rsid w:val="00643DDF"/>
    <w:rsid w:val="0066236A"/>
    <w:rsid w:val="006633B2"/>
    <w:rsid w:val="00680134"/>
    <w:rsid w:val="00681EF6"/>
    <w:rsid w:val="00687910"/>
    <w:rsid w:val="00687A64"/>
    <w:rsid w:val="006979CE"/>
    <w:rsid w:val="006A465C"/>
    <w:rsid w:val="006A7018"/>
    <w:rsid w:val="006B5879"/>
    <w:rsid w:val="006C2651"/>
    <w:rsid w:val="006D3872"/>
    <w:rsid w:val="006F0D5D"/>
    <w:rsid w:val="00715354"/>
    <w:rsid w:val="00717FA9"/>
    <w:rsid w:val="007205D4"/>
    <w:rsid w:val="00734A7C"/>
    <w:rsid w:val="00735FF7"/>
    <w:rsid w:val="00764CD0"/>
    <w:rsid w:val="007721E4"/>
    <w:rsid w:val="00780BD1"/>
    <w:rsid w:val="007A3591"/>
    <w:rsid w:val="007B61CC"/>
    <w:rsid w:val="007C6E1E"/>
    <w:rsid w:val="007D2E33"/>
    <w:rsid w:val="007D4428"/>
    <w:rsid w:val="007E1ECE"/>
    <w:rsid w:val="007E2A78"/>
    <w:rsid w:val="007E4EE3"/>
    <w:rsid w:val="007E50FE"/>
    <w:rsid w:val="007E5427"/>
    <w:rsid w:val="007E7AB0"/>
    <w:rsid w:val="0080167A"/>
    <w:rsid w:val="00804445"/>
    <w:rsid w:val="00816D81"/>
    <w:rsid w:val="00834908"/>
    <w:rsid w:val="008518EC"/>
    <w:rsid w:val="00851C04"/>
    <w:rsid w:val="0085266F"/>
    <w:rsid w:val="00860C91"/>
    <w:rsid w:val="008625F5"/>
    <w:rsid w:val="008706E2"/>
    <w:rsid w:val="00871752"/>
    <w:rsid w:val="00880B9C"/>
    <w:rsid w:val="00881B60"/>
    <w:rsid w:val="0088628E"/>
    <w:rsid w:val="00897F5D"/>
    <w:rsid w:val="008B020B"/>
    <w:rsid w:val="008B0ABD"/>
    <w:rsid w:val="008B2A3E"/>
    <w:rsid w:val="008B4609"/>
    <w:rsid w:val="008C2592"/>
    <w:rsid w:val="008C6BCE"/>
    <w:rsid w:val="008D0B42"/>
    <w:rsid w:val="008E2ECE"/>
    <w:rsid w:val="008E43FA"/>
    <w:rsid w:val="008F1D5E"/>
    <w:rsid w:val="00904376"/>
    <w:rsid w:val="00912A19"/>
    <w:rsid w:val="00925CF8"/>
    <w:rsid w:val="00926834"/>
    <w:rsid w:val="00934C2D"/>
    <w:rsid w:val="0094074D"/>
    <w:rsid w:val="009477EE"/>
    <w:rsid w:val="00957923"/>
    <w:rsid w:val="00964332"/>
    <w:rsid w:val="009672ED"/>
    <w:rsid w:val="00984208"/>
    <w:rsid w:val="00991285"/>
    <w:rsid w:val="00992201"/>
    <w:rsid w:val="0099730B"/>
    <w:rsid w:val="009A5B9F"/>
    <w:rsid w:val="009B4922"/>
    <w:rsid w:val="009E5284"/>
    <w:rsid w:val="009E534F"/>
    <w:rsid w:val="009F6F31"/>
    <w:rsid w:val="00A00FF8"/>
    <w:rsid w:val="00A041F7"/>
    <w:rsid w:val="00A137F4"/>
    <w:rsid w:val="00A13A5A"/>
    <w:rsid w:val="00A14979"/>
    <w:rsid w:val="00A152B1"/>
    <w:rsid w:val="00A276D7"/>
    <w:rsid w:val="00A33491"/>
    <w:rsid w:val="00A4786F"/>
    <w:rsid w:val="00A73F21"/>
    <w:rsid w:val="00A74A48"/>
    <w:rsid w:val="00A76CB8"/>
    <w:rsid w:val="00A84724"/>
    <w:rsid w:val="00A854D1"/>
    <w:rsid w:val="00A941CD"/>
    <w:rsid w:val="00A94776"/>
    <w:rsid w:val="00AA0B65"/>
    <w:rsid w:val="00AA5860"/>
    <w:rsid w:val="00AB31A1"/>
    <w:rsid w:val="00AC6A5F"/>
    <w:rsid w:val="00AD33CF"/>
    <w:rsid w:val="00AE3053"/>
    <w:rsid w:val="00AE39D1"/>
    <w:rsid w:val="00B007C9"/>
    <w:rsid w:val="00B076F8"/>
    <w:rsid w:val="00B13D1B"/>
    <w:rsid w:val="00B2045E"/>
    <w:rsid w:val="00B338A7"/>
    <w:rsid w:val="00B44C63"/>
    <w:rsid w:val="00B473C4"/>
    <w:rsid w:val="00B51BA1"/>
    <w:rsid w:val="00B567C4"/>
    <w:rsid w:val="00B72163"/>
    <w:rsid w:val="00B838DD"/>
    <w:rsid w:val="00B87925"/>
    <w:rsid w:val="00B90EF3"/>
    <w:rsid w:val="00B96CD3"/>
    <w:rsid w:val="00BB33C3"/>
    <w:rsid w:val="00BB4053"/>
    <w:rsid w:val="00BB43BF"/>
    <w:rsid w:val="00BC22CA"/>
    <w:rsid w:val="00BC400A"/>
    <w:rsid w:val="00BD3B7E"/>
    <w:rsid w:val="00BE09BE"/>
    <w:rsid w:val="00BE1808"/>
    <w:rsid w:val="00BE506E"/>
    <w:rsid w:val="00BF2411"/>
    <w:rsid w:val="00BF61AE"/>
    <w:rsid w:val="00C04DBD"/>
    <w:rsid w:val="00C056A9"/>
    <w:rsid w:val="00C1024E"/>
    <w:rsid w:val="00C17C3F"/>
    <w:rsid w:val="00C24056"/>
    <w:rsid w:val="00C357F2"/>
    <w:rsid w:val="00C35BD2"/>
    <w:rsid w:val="00C64E85"/>
    <w:rsid w:val="00C73309"/>
    <w:rsid w:val="00C7601A"/>
    <w:rsid w:val="00C77DB3"/>
    <w:rsid w:val="00C86411"/>
    <w:rsid w:val="00C86AE0"/>
    <w:rsid w:val="00C872FD"/>
    <w:rsid w:val="00C90E62"/>
    <w:rsid w:val="00CA4A19"/>
    <w:rsid w:val="00CC6310"/>
    <w:rsid w:val="00CE05B7"/>
    <w:rsid w:val="00CE5FF1"/>
    <w:rsid w:val="00CF77BF"/>
    <w:rsid w:val="00D21294"/>
    <w:rsid w:val="00D34280"/>
    <w:rsid w:val="00D505A8"/>
    <w:rsid w:val="00D6033B"/>
    <w:rsid w:val="00D64B96"/>
    <w:rsid w:val="00D74055"/>
    <w:rsid w:val="00D74C7A"/>
    <w:rsid w:val="00D76B9C"/>
    <w:rsid w:val="00D771A0"/>
    <w:rsid w:val="00D874B6"/>
    <w:rsid w:val="00D915E0"/>
    <w:rsid w:val="00D9723E"/>
    <w:rsid w:val="00DB614B"/>
    <w:rsid w:val="00DB682D"/>
    <w:rsid w:val="00DC083C"/>
    <w:rsid w:val="00DE47DF"/>
    <w:rsid w:val="00E03FC8"/>
    <w:rsid w:val="00E0420C"/>
    <w:rsid w:val="00E109BC"/>
    <w:rsid w:val="00E1428D"/>
    <w:rsid w:val="00E14F69"/>
    <w:rsid w:val="00E30FBF"/>
    <w:rsid w:val="00E43104"/>
    <w:rsid w:val="00E43A4B"/>
    <w:rsid w:val="00E43FCD"/>
    <w:rsid w:val="00E47ED2"/>
    <w:rsid w:val="00E55D26"/>
    <w:rsid w:val="00E60C9A"/>
    <w:rsid w:val="00E74448"/>
    <w:rsid w:val="00E808E4"/>
    <w:rsid w:val="00E84F41"/>
    <w:rsid w:val="00E9504C"/>
    <w:rsid w:val="00E95130"/>
    <w:rsid w:val="00EA1B87"/>
    <w:rsid w:val="00EA6992"/>
    <w:rsid w:val="00EB0E63"/>
    <w:rsid w:val="00EC7C10"/>
    <w:rsid w:val="00ED48B3"/>
    <w:rsid w:val="00EE7B8D"/>
    <w:rsid w:val="00EF36CF"/>
    <w:rsid w:val="00EF4A54"/>
    <w:rsid w:val="00F010D2"/>
    <w:rsid w:val="00F147C1"/>
    <w:rsid w:val="00F249EF"/>
    <w:rsid w:val="00F24A92"/>
    <w:rsid w:val="00F27476"/>
    <w:rsid w:val="00F311A0"/>
    <w:rsid w:val="00F70139"/>
    <w:rsid w:val="00F72165"/>
    <w:rsid w:val="00F728B7"/>
    <w:rsid w:val="00F877D4"/>
    <w:rsid w:val="00F9691F"/>
    <w:rsid w:val="00FA4F0A"/>
    <w:rsid w:val="00FA6CC8"/>
    <w:rsid w:val="00FA7509"/>
    <w:rsid w:val="00FC3C04"/>
    <w:rsid w:val="00FC6A19"/>
    <w:rsid w:val="00FD2093"/>
    <w:rsid w:val="00FD71E1"/>
    <w:rsid w:val="00FE1782"/>
    <w:rsid w:val="00FE7BA8"/>
    <w:rsid w:val="00FF1E84"/>
    <w:rsid w:val="00FF1FB3"/>
    <w:rsid w:val="00FF2958"/>
    <w:rsid w:val="00FF5746"/>
    <w:rsid w:val="3885790D"/>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E756CD2"/>
  <w15:docId w15:val="{E966EF8E-85E0-47E9-9E0F-695039D67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F5D"/>
    <w:pPr>
      <w:spacing w:after="200" w:line="276" w:lineRule="auto"/>
    </w:pPr>
    <w:rPr>
      <w:sz w:val="22"/>
      <w:szCs w:val="22"/>
    </w:rPr>
  </w:style>
  <w:style w:type="paragraph" w:styleId="Heading1">
    <w:name w:val="heading 1"/>
    <w:basedOn w:val="Normal"/>
    <w:next w:val="Normal"/>
    <w:link w:val="Heading1Char"/>
    <w:uiPriority w:val="9"/>
    <w:qFormat/>
    <w:rsid w:val="00897F5D"/>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897F5D"/>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qFormat/>
    <w:rsid w:val="00897F5D"/>
    <w:pPr>
      <w:keepNext/>
      <w:tabs>
        <w:tab w:val="left" w:pos="360"/>
      </w:tabs>
      <w:spacing w:before="240" w:after="60" w:line="240" w:lineRule="auto"/>
      <w:ind w:left="360" w:hanging="360"/>
      <w:outlineLvl w:val="2"/>
    </w:pPr>
    <w:rPr>
      <w:rFonts w:ascii="Arial" w:eastAsia="SimSun" w:hAnsi="Arial"/>
      <w:b/>
      <w:bCs/>
      <w:sz w:val="26"/>
      <w:szCs w:val="26"/>
      <w:lang w:val="en-AU" w:eastAsia="zh-CN"/>
    </w:rPr>
  </w:style>
  <w:style w:type="paragraph" w:styleId="Heading4">
    <w:name w:val="heading 4"/>
    <w:basedOn w:val="Normal"/>
    <w:next w:val="Normal"/>
    <w:link w:val="Heading4Char"/>
    <w:uiPriority w:val="9"/>
    <w:qFormat/>
    <w:rsid w:val="00897F5D"/>
    <w:pPr>
      <w:keepNext/>
      <w:keepLines/>
      <w:spacing w:before="200" w:after="0"/>
      <w:outlineLvl w:val="3"/>
    </w:pPr>
    <w:rPr>
      <w:rFonts w:ascii="Cambria" w:hAnsi="Cambria"/>
      <w:b/>
      <w:bCs/>
      <w:i/>
      <w:i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97F5D"/>
    <w:rPr>
      <w:color w:val="0000FF"/>
      <w:u w:val="single"/>
    </w:rPr>
  </w:style>
  <w:style w:type="character" w:styleId="Strong">
    <w:name w:val="Strong"/>
    <w:uiPriority w:val="22"/>
    <w:qFormat/>
    <w:rsid w:val="00897F5D"/>
    <w:rPr>
      <w:b/>
      <w:bCs/>
    </w:rPr>
  </w:style>
  <w:style w:type="character" w:customStyle="1" w:styleId="HeaderChar">
    <w:name w:val="Header Char"/>
    <w:link w:val="Header"/>
    <w:uiPriority w:val="99"/>
    <w:rsid w:val="00897F5D"/>
    <w:rPr>
      <w:rFonts w:ascii="Calibri" w:eastAsia="Calibri" w:hAnsi="Calibri" w:cs="Times New Roman"/>
    </w:rPr>
  </w:style>
  <w:style w:type="character" w:customStyle="1" w:styleId="SubtitleChar">
    <w:name w:val="Subtitle Char"/>
    <w:link w:val="Subtitle"/>
    <w:uiPriority w:val="11"/>
    <w:rsid w:val="00897F5D"/>
    <w:rPr>
      <w:rFonts w:ascii="Cambria" w:eastAsia="Times New Roman" w:hAnsi="Cambria" w:cs="Times New Roman"/>
      <w:i/>
      <w:iCs/>
      <w:color w:val="4F81BD"/>
      <w:spacing w:val="15"/>
      <w:sz w:val="24"/>
      <w:szCs w:val="24"/>
    </w:rPr>
  </w:style>
  <w:style w:type="character" w:customStyle="1" w:styleId="Heading1Char">
    <w:name w:val="Heading 1 Char"/>
    <w:link w:val="Heading1"/>
    <w:uiPriority w:val="9"/>
    <w:rsid w:val="00897F5D"/>
    <w:rPr>
      <w:rFonts w:ascii="Cambria" w:eastAsia="Times New Roman" w:hAnsi="Cambria" w:cs="Times New Roman"/>
      <w:b/>
      <w:bCs/>
      <w:kern w:val="32"/>
      <w:sz w:val="32"/>
      <w:szCs w:val="32"/>
    </w:rPr>
  </w:style>
  <w:style w:type="character" w:customStyle="1" w:styleId="IEEEParagraphChar">
    <w:name w:val="IEEE Paragraph Char"/>
    <w:link w:val="IEEEParagraph"/>
    <w:rsid w:val="00897F5D"/>
    <w:rPr>
      <w:rFonts w:ascii="Times New Roman" w:eastAsia="SimSun" w:hAnsi="Times New Roman"/>
      <w:szCs w:val="24"/>
      <w:lang w:val="en-AU" w:eastAsia="zh-CN"/>
    </w:rPr>
  </w:style>
  <w:style w:type="character" w:customStyle="1" w:styleId="Heading3Char">
    <w:name w:val="Heading 3 Char"/>
    <w:link w:val="Heading3"/>
    <w:rsid w:val="00897F5D"/>
    <w:rPr>
      <w:rFonts w:ascii="Arial" w:eastAsia="SimSun" w:hAnsi="Arial"/>
      <w:b/>
      <w:bCs/>
      <w:sz w:val="26"/>
      <w:szCs w:val="26"/>
      <w:lang w:val="en-AU" w:eastAsia="zh-CN"/>
    </w:rPr>
  </w:style>
  <w:style w:type="character" w:styleId="IntenseEmphasis">
    <w:name w:val="Intense Emphasis"/>
    <w:uiPriority w:val="21"/>
    <w:qFormat/>
    <w:rsid w:val="00897F5D"/>
    <w:rPr>
      <w:b/>
      <w:bCs/>
      <w:i/>
      <w:iCs/>
      <w:color w:val="4F81BD"/>
    </w:rPr>
  </w:style>
  <w:style w:type="character" w:customStyle="1" w:styleId="FooterChar">
    <w:name w:val="Footer Char"/>
    <w:link w:val="Footer"/>
    <w:uiPriority w:val="99"/>
    <w:rsid w:val="00897F5D"/>
    <w:rPr>
      <w:rFonts w:ascii="Calibri" w:eastAsia="Calibri" w:hAnsi="Calibri" w:cs="Times New Roman"/>
    </w:rPr>
  </w:style>
  <w:style w:type="character" w:customStyle="1" w:styleId="Heading4Char">
    <w:name w:val="Heading 4 Char"/>
    <w:link w:val="Heading4"/>
    <w:uiPriority w:val="9"/>
    <w:rsid w:val="00897F5D"/>
    <w:rPr>
      <w:rFonts w:ascii="Cambria" w:eastAsia="Times New Roman" w:hAnsi="Cambria" w:cs="Times New Roman"/>
      <w:b/>
      <w:bCs/>
      <w:i/>
      <w:iCs/>
      <w:color w:val="4F81BD"/>
    </w:rPr>
  </w:style>
  <w:style w:type="character" w:customStyle="1" w:styleId="BalloonTextChar">
    <w:name w:val="Balloon Text Char"/>
    <w:link w:val="BalloonText"/>
    <w:uiPriority w:val="99"/>
    <w:semiHidden/>
    <w:rsid w:val="00897F5D"/>
    <w:rPr>
      <w:rFonts w:ascii="Tahoma" w:hAnsi="Tahoma" w:cs="Tahoma"/>
      <w:sz w:val="16"/>
      <w:szCs w:val="16"/>
    </w:rPr>
  </w:style>
  <w:style w:type="character" w:customStyle="1" w:styleId="BodyTextChar">
    <w:name w:val="Body Text Char"/>
    <w:link w:val="BodyText"/>
    <w:uiPriority w:val="99"/>
    <w:rsid w:val="00897F5D"/>
    <w:rPr>
      <w:rFonts w:ascii="Times New Roman" w:eastAsia="MS Mincho" w:hAnsi="Times New Roman"/>
      <w:spacing w:val="-1"/>
    </w:rPr>
  </w:style>
  <w:style w:type="character" w:customStyle="1" w:styleId="Heading2Char">
    <w:name w:val="Heading 2 Char"/>
    <w:link w:val="Heading2"/>
    <w:uiPriority w:val="9"/>
    <w:rsid w:val="00897F5D"/>
    <w:rPr>
      <w:rFonts w:ascii="Cambria" w:eastAsia="Times New Roman" w:hAnsi="Cambria" w:cs="Times New Roman"/>
      <w:b/>
      <w:bCs/>
      <w:color w:val="4F81BD"/>
      <w:sz w:val="26"/>
      <w:szCs w:val="26"/>
    </w:rPr>
  </w:style>
  <w:style w:type="character" w:customStyle="1" w:styleId="StyleIJARCSAbstractItalicChar">
    <w:name w:val="Style IJARCS Abstract + Italic Char"/>
    <w:link w:val="StyleIJARCSAbstractItalic"/>
    <w:rsid w:val="00897F5D"/>
    <w:rPr>
      <w:rFonts w:ascii="Times New Roman" w:eastAsia="SimSun" w:hAnsi="Times New Roman"/>
      <w:b/>
      <w:bCs/>
      <w:i/>
      <w:iCs/>
      <w:color w:val="333333"/>
      <w:sz w:val="18"/>
      <w:szCs w:val="24"/>
      <w:lang w:val="en-GB" w:eastAsia="en-GB"/>
    </w:rPr>
  </w:style>
  <w:style w:type="paragraph" w:styleId="BodyText">
    <w:name w:val="Body Text"/>
    <w:basedOn w:val="Normal"/>
    <w:link w:val="BodyTextChar"/>
    <w:uiPriority w:val="99"/>
    <w:rsid w:val="00897F5D"/>
    <w:pPr>
      <w:tabs>
        <w:tab w:val="left" w:pos="288"/>
      </w:tabs>
      <w:spacing w:after="120" w:line="228" w:lineRule="auto"/>
      <w:ind w:firstLine="288"/>
      <w:jc w:val="both"/>
    </w:pPr>
    <w:rPr>
      <w:rFonts w:ascii="Times New Roman" w:eastAsia="MS Mincho" w:hAnsi="Times New Roman"/>
      <w:spacing w:val="-1"/>
      <w:sz w:val="20"/>
      <w:szCs w:val="20"/>
    </w:rPr>
  </w:style>
  <w:style w:type="paragraph" w:styleId="BalloonText">
    <w:name w:val="Balloon Text"/>
    <w:basedOn w:val="Normal"/>
    <w:link w:val="BalloonTextChar"/>
    <w:uiPriority w:val="99"/>
    <w:unhideWhenUsed/>
    <w:rsid w:val="00897F5D"/>
    <w:pPr>
      <w:spacing w:after="0" w:line="240" w:lineRule="auto"/>
    </w:pPr>
    <w:rPr>
      <w:rFonts w:ascii="Tahoma" w:hAnsi="Tahoma"/>
      <w:sz w:val="16"/>
      <w:szCs w:val="16"/>
    </w:rPr>
  </w:style>
  <w:style w:type="paragraph" w:styleId="Footer">
    <w:name w:val="footer"/>
    <w:basedOn w:val="Normal"/>
    <w:link w:val="FooterChar"/>
    <w:uiPriority w:val="99"/>
    <w:unhideWhenUsed/>
    <w:rsid w:val="00897F5D"/>
    <w:pPr>
      <w:tabs>
        <w:tab w:val="center" w:pos="4680"/>
        <w:tab w:val="right" w:pos="9360"/>
      </w:tabs>
      <w:spacing w:after="0" w:line="240" w:lineRule="auto"/>
    </w:pPr>
    <w:rPr>
      <w:rFonts w:eastAsia="Calibri"/>
      <w:sz w:val="20"/>
      <w:szCs w:val="20"/>
    </w:rPr>
  </w:style>
  <w:style w:type="paragraph" w:styleId="Subtitle">
    <w:name w:val="Subtitle"/>
    <w:basedOn w:val="Normal"/>
    <w:next w:val="Normal"/>
    <w:link w:val="SubtitleChar"/>
    <w:uiPriority w:val="11"/>
    <w:qFormat/>
    <w:rsid w:val="00897F5D"/>
    <w:pPr>
      <w:numPr>
        <w:ilvl w:val="1"/>
      </w:numPr>
    </w:pPr>
    <w:rPr>
      <w:rFonts w:ascii="Cambria" w:hAnsi="Cambria"/>
      <w:i/>
      <w:iCs/>
      <w:color w:val="4F81BD"/>
      <w:spacing w:val="15"/>
      <w:sz w:val="24"/>
      <w:szCs w:val="24"/>
    </w:rPr>
  </w:style>
  <w:style w:type="paragraph" w:styleId="Header">
    <w:name w:val="header"/>
    <w:basedOn w:val="Normal"/>
    <w:link w:val="HeaderChar"/>
    <w:uiPriority w:val="99"/>
    <w:unhideWhenUsed/>
    <w:rsid w:val="00897F5D"/>
    <w:pPr>
      <w:tabs>
        <w:tab w:val="center" w:pos="4680"/>
        <w:tab w:val="right" w:pos="9360"/>
      </w:tabs>
      <w:spacing w:after="0" w:line="240" w:lineRule="auto"/>
    </w:pPr>
    <w:rPr>
      <w:rFonts w:eastAsia="Calibri"/>
      <w:sz w:val="20"/>
      <w:szCs w:val="20"/>
    </w:rPr>
  </w:style>
  <w:style w:type="paragraph" w:styleId="NormalWeb">
    <w:name w:val="Normal (Web)"/>
    <w:basedOn w:val="Normal"/>
    <w:uiPriority w:val="99"/>
    <w:unhideWhenUsed/>
    <w:rsid w:val="00897F5D"/>
    <w:pPr>
      <w:spacing w:before="100" w:beforeAutospacing="1" w:after="100" w:afterAutospacing="1" w:line="240" w:lineRule="auto"/>
    </w:pPr>
    <w:rPr>
      <w:rFonts w:ascii="Times New Roman" w:hAnsi="Times New Roman"/>
      <w:sz w:val="24"/>
      <w:szCs w:val="24"/>
    </w:rPr>
  </w:style>
  <w:style w:type="paragraph" w:customStyle="1" w:styleId="references">
    <w:name w:val="references"/>
    <w:rsid w:val="00897F5D"/>
    <w:pPr>
      <w:tabs>
        <w:tab w:val="left" w:pos="360"/>
      </w:tabs>
      <w:spacing w:after="60" w:line="200" w:lineRule="exact"/>
      <w:ind w:left="360" w:hanging="360"/>
      <w:jc w:val="both"/>
    </w:pPr>
    <w:rPr>
      <w:rFonts w:ascii="Times New Roman" w:eastAsia="MS Mincho" w:hAnsi="Times New Roman"/>
      <w:szCs w:val="16"/>
    </w:rPr>
  </w:style>
  <w:style w:type="paragraph" w:customStyle="1" w:styleId="StyleIJARCSAbstractItalic">
    <w:name w:val="Style IJARCS Abstract + Italic"/>
    <w:basedOn w:val="Normal"/>
    <w:link w:val="StyleIJARCSAbstractItalicChar"/>
    <w:rsid w:val="00897F5D"/>
    <w:pPr>
      <w:pBdr>
        <w:top w:val="single" w:sz="4" w:space="1" w:color="333333"/>
        <w:bottom w:val="single" w:sz="4" w:space="1" w:color="333333"/>
      </w:pBdr>
      <w:adjustRightInd w:val="0"/>
      <w:snapToGrid w:val="0"/>
      <w:spacing w:after="0" w:line="240" w:lineRule="auto"/>
      <w:jc w:val="both"/>
    </w:pPr>
    <w:rPr>
      <w:rFonts w:ascii="Times New Roman" w:eastAsia="SimSun" w:hAnsi="Times New Roman"/>
      <w:b/>
      <w:bCs/>
      <w:i/>
      <w:iCs/>
      <w:color w:val="333333"/>
      <w:sz w:val="18"/>
      <w:szCs w:val="24"/>
      <w:lang w:val="en-GB" w:eastAsia="en-GB"/>
    </w:rPr>
  </w:style>
  <w:style w:type="paragraph" w:styleId="NoSpacing">
    <w:name w:val="No Spacing"/>
    <w:uiPriority w:val="1"/>
    <w:qFormat/>
    <w:rsid w:val="00897F5D"/>
    <w:rPr>
      <w:rFonts w:eastAsia="Calibri"/>
      <w:sz w:val="22"/>
      <w:szCs w:val="22"/>
    </w:rPr>
  </w:style>
  <w:style w:type="paragraph" w:customStyle="1" w:styleId="IEEEReferenceItem">
    <w:name w:val="IEEE Reference Item"/>
    <w:basedOn w:val="Normal"/>
    <w:rsid w:val="00897F5D"/>
    <w:pPr>
      <w:tabs>
        <w:tab w:val="num" w:pos="432"/>
      </w:tabs>
      <w:adjustRightInd w:val="0"/>
      <w:snapToGrid w:val="0"/>
      <w:spacing w:after="0" w:line="240" w:lineRule="auto"/>
      <w:ind w:left="432" w:hanging="432"/>
      <w:jc w:val="both"/>
    </w:pPr>
    <w:rPr>
      <w:rFonts w:ascii="Times New Roman" w:eastAsia="SimSun" w:hAnsi="Times New Roman"/>
      <w:sz w:val="16"/>
      <w:szCs w:val="24"/>
      <w:lang w:eastAsia="zh-CN"/>
    </w:rPr>
  </w:style>
  <w:style w:type="paragraph" w:customStyle="1" w:styleId="Abstract">
    <w:name w:val="Abstract"/>
    <w:rsid w:val="00897F5D"/>
    <w:pPr>
      <w:spacing w:after="454"/>
      <w:ind w:left="1418"/>
      <w:jc w:val="both"/>
    </w:pPr>
    <w:rPr>
      <w:rFonts w:ascii="Times" w:hAnsi="Times"/>
      <w:color w:val="000000"/>
      <w:lang w:val="en-GB"/>
    </w:rPr>
  </w:style>
  <w:style w:type="paragraph" w:customStyle="1" w:styleId="IEEEAuthorAffiliation">
    <w:name w:val="IEEE Author Affiliation"/>
    <w:basedOn w:val="Normal"/>
    <w:next w:val="Normal"/>
    <w:rsid w:val="00897F5D"/>
    <w:pPr>
      <w:spacing w:after="60" w:line="240" w:lineRule="auto"/>
      <w:jc w:val="center"/>
    </w:pPr>
    <w:rPr>
      <w:rFonts w:ascii="Times New Roman" w:hAnsi="Times New Roman"/>
      <w:i/>
      <w:sz w:val="20"/>
      <w:szCs w:val="24"/>
      <w:lang w:val="en-GB" w:eastAsia="en-GB"/>
    </w:rPr>
  </w:style>
  <w:style w:type="paragraph" w:customStyle="1" w:styleId="IEEEParagraph">
    <w:name w:val="IEEE Paragraph"/>
    <w:basedOn w:val="Normal"/>
    <w:link w:val="IEEEParagraphChar"/>
    <w:rsid w:val="00897F5D"/>
    <w:pPr>
      <w:adjustRightInd w:val="0"/>
      <w:snapToGrid w:val="0"/>
      <w:spacing w:after="0" w:line="240" w:lineRule="auto"/>
      <w:ind w:firstLine="216"/>
      <w:jc w:val="both"/>
    </w:pPr>
    <w:rPr>
      <w:rFonts w:ascii="Times New Roman" w:eastAsia="SimSun" w:hAnsi="Times New Roman"/>
      <w:sz w:val="20"/>
      <w:szCs w:val="24"/>
      <w:lang w:val="en-AU" w:eastAsia="zh-CN"/>
    </w:rPr>
  </w:style>
  <w:style w:type="table" w:styleId="TableGrid">
    <w:name w:val="Table Grid"/>
    <w:basedOn w:val="TableNormal"/>
    <w:uiPriority w:val="59"/>
    <w:rsid w:val="00897F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Indented">
    <w:name w:val="Body Text Indented"/>
    <w:basedOn w:val="Normal"/>
    <w:link w:val="BodyTextIndentedChar"/>
    <w:rsid w:val="00D505A8"/>
    <w:pPr>
      <w:spacing w:after="0" w:line="480" w:lineRule="auto"/>
      <w:ind w:firstLine="360"/>
      <w:jc w:val="both"/>
    </w:pPr>
    <w:rPr>
      <w:rFonts w:ascii="Times New Roman" w:hAnsi="Times New Roman"/>
      <w:sz w:val="24"/>
      <w:szCs w:val="24"/>
    </w:rPr>
  </w:style>
  <w:style w:type="character" w:customStyle="1" w:styleId="BodyTextIndentedChar">
    <w:name w:val="Body Text Indented Char"/>
    <w:link w:val="BodyTextIndented"/>
    <w:rsid w:val="00D505A8"/>
    <w:rPr>
      <w:rFonts w:ascii="Times New Roman" w:hAnsi="Times New Roman"/>
      <w:sz w:val="24"/>
      <w:szCs w:val="24"/>
    </w:rPr>
  </w:style>
  <w:style w:type="paragraph" w:customStyle="1" w:styleId="p1a">
    <w:name w:val="p1a"/>
    <w:basedOn w:val="Normal"/>
    <w:next w:val="Normal"/>
    <w:link w:val="p1aZchn"/>
    <w:rsid w:val="00D505A8"/>
    <w:pPr>
      <w:spacing w:after="0" w:line="240" w:lineRule="auto"/>
      <w:jc w:val="both"/>
    </w:pPr>
    <w:rPr>
      <w:rFonts w:ascii="Times" w:hAnsi="Times"/>
      <w:sz w:val="20"/>
      <w:szCs w:val="20"/>
      <w:lang w:eastAsia="de-DE"/>
    </w:rPr>
  </w:style>
  <w:style w:type="character" w:customStyle="1" w:styleId="p1aZchn">
    <w:name w:val="p1a Zchn"/>
    <w:basedOn w:val="DefaultParagraphFont"/>
    <w:link w:val="p1a"/>
    <w:rsid w:val="00D505A8"/>
    <w:rPr>
      <w:rFonts w:ascii="Times" w:hAnsi="Times"/>
      <w:lang w:eastAsia="de-DE"/>
    </w:rPr>
  </w:style>
  <w:style w:type="paragraph" w:customStyle="1" w:styleId="reference">
    <w:name w:val="reference"/>
    <w:basedOn w:val="Normal"/>
    <w:rsid w:val="00D505A8"/>
    <w:pPr>
      <w:spacing w:after="0" w:line="240" w:lineRule="auto"/>
      <w:ind w:left="227" w:hanging="227"/>
      <w:jc w:val="both"/>
    </w:pPr>
    <w:rPr>
      <w:rFonts w:ascii="Times" w:hAnsi="Times"/>
      <w:sz w:val="18"/>
      <w:szCs w:val="20"/>
      <w:lang w:eastAsia="de-DE"/>
    </w:rPr>
  </w:style>
  <w:style w:type="character" w:styleId="UnresolvedMention">
    <w:name w:val="Unresolved Mention"/>
    <w:basedOn w:val="DefaultParagraphFont"/>
    <w:uiPriority w:val="99"/>
    <w:semiHidden/>
    <w:unhideWhenUsed/>
    <w:rsid w:val="007E1E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532093">
      <w:bodyDiv w:val="1"/>
      <w:marLeft w:val="0"/>
      <w:marRight w:val="0"/>
      <w:marTop w:val="0"/>
      <w:marBottom w:val="0"/>
      <w:divBdr>
        <w:top w:val="none" w:sz="0" w:space="0" w:color="auto"/>
        <w:left w:val="none" w:sz="0" w:space="0" w:color="auto"/>
        <w:bottom w:val="none" w:sz="0" w:space="0" w:color="auto"/>
        <w:right w:val="none" w:sz="0" w:space="0" w:color="auto"/>
      </w:divBdr>
    </w:div>
    <w:div w:id="185875659">
      <w:bodyDiv w:val="1"/>
      <w:marLeft w:val="0"/>
      <w:marRight w:val="0"/>
      <w:marTop w:val="0"/>
      <w:marBottom w:val="0"/>
      <w:divBdr>
        <w:top w:val="none" w:sz="0" w:space="0" w:color="auto"/>
        <w:left w:val="none" w:sz="0" w:space="0" w:color="auto"/>
        <w:bottom w:val="none" w:sz="0" w:space="0" w:color="auto"/>
        <w:right w:val="none" w:sz="0" w:space="0" w:color="auto"/>
      </w:divBdr>
    </w:div>
    <w:div w:id="235477015">
      <w:bodyDiv w:val="1"/>
      <w:marLeft w:val="0"/>
      <w:marRight w:val="0"/>
      <w:marTop w:val="0"/>
      <w:marBottom w:val="0"/>
      <w:divBdr>
        <w:top w:val="none" w:sz="0" w:space="0" w:color="auto"/>
        <w:left w:val="none" w:sz="0" w:space="0" w:color="auto"/>
        <w:bottom w:val="none" w:sz="0" w:space="0" w:color="auto"/>
        <w:right w:val="none" w:sz="0" w:space="0" w:color="auto"/>
      </w:divBdr>
    </w:div>
    <w:div w:id="509761594">
      <w:bodyDiv w:val="1"/>
      <w:marLeft w:val="0"/>
      <w:marRight w:val="0"/>
      <w:marTop w:val="0"/>
      <w:marBottom w:val="0"/>
      <w:divBdr>
        <w:top w:val="none" w:sz="0" w:space="0" w:color="auto"/>
        <w:left w:val="none" w:sz="0" w:space="0" w:color="auto"/>
        <w:bottom w:val="none" w:sz="0" w:space="0" w:color="auto"/>
        <w:right w:val="none" w:sz="0" w:space="0" w:color="auto"/>
      </w:divBdr>
    </w:div>
    <w:div w:id="560409336">
      <w:bodyDiv w:val="1"/>
      <w:marLeft w:val="0"/>
      <w:marRight w:val="0"/>
      <w:marTop w:val="0"/>
      <w:marBottom w:val="0"/>
      <w:divBdr>
        <w:top w:val="none" w:sz="0" w:space="0" w:color="auto"/>
        <w:left w:val="none" w:sz="0" w:space="0" w:color="auto"/>
        <w:bottom w:val="none" w:sz="0" w:space="0" w:color="auto"/>
        <w:right w:val="none" w:sz="0" w:space="0" w:color="auto"/>
      </w:divBdr>
    </w:div>
    <w:div w:id="572543183">
      <w:bodyDiv w:val="1"/>
      <w:marLeft w:val="0"/>
      <w:marRight w:val="0"/>
      <w:marTop w:val="0"/>
      <w:marBottom w:val="0"/>
      <w:divBdr>
        <w:top w:val="none" w:sz="0" w:space="0" w:color="auto"/>
        <w:left w:val="none" w:sz="0" w:space="0" w:color="auto"/>
        <w:bottom w:val="none" w:sz="0" w:space="0" w:color="auto"/>
        <w:right w:val="none" w:sz="0" w:space="0" w:color="auto"/>
      </w:divBdr>
    </w:div>
    <w:div w:id="783034338">
      <w:bodyDiv w:val="1"/>
      <w:marLeft w:val="0"/>
      <w:marRight w:val="0"/>
      <w:marTop w:val="0"/>
      <w:marBottom w:val="0"/>
      <w:divBdr>
        <w:top w:val="none" w:sz="0" w:space="0" w:color="auto"/>
        <w:left w:val="none" w:sz="0" w:space="0" w:color="auto"/>
        <w:bottom w:val="none" w:sz="0" w:space="0" w:color="auto"/>
        <w:right w:val="none" w:sz="0" w:space="0" w:color="auto"/>
      </w:divBdr>
    </w:div>
    <w:div w:id="930820183">
      <w:bodyDiv w:val="1"/>
      <w:marLeft w:val="0"/>
      <w:marRight w:val="0"/>
      <w:marTop w:val="0"/>
      <w:marBottom w:val="0"/>
      <w:divBdr>
        <w:top w:val="none" w:sz="0" w:space="0" w:color="auto"/>
        <w:left w:val="none" w:sz="0" w:space="0" w:color="auto"/>
        <w:bottom w:val="none" w:sz="0" w:space="0" w:color="auto"/>
        <w:right w:val="none" w:sz="0" w:space="0" w:color="auto"/>
      </w:divBdr>
    </w:div>
    <w:div w:id="1317494580">
      <w:bodyDiv w:val="1"/>
      <w:marLeft w:val="0"/>
      <w:marRight w:val="0"/>
      <w:marTop w:val="0"/>
      <w:marBottom w:val="0"/>
      <w:divBdr>
        <w:top w:val="none" w:sz="0" w:space="0" w:color="auto"/>
        <w:left w:val="none" w:sz="0" w:space="0" w:color="auto"/>
        <w:bottom w:val="none" w:sz="0" w:space="0" w:color="auto"/>
        <w:right w:val="none" w:sz="0" w:space="0" w:color="auto"/>
      </w:divBdr>
    </w:div>
    <w:div w:id="1363941569">
      <w:bodyDiv w:val="1"/>
      <w:marLeft w:val="0"/>
      <w:marRight w:val="0"/>
      <w:marTop w:val="0"/>
      <w:marBottom w:val="0"/>
      <w:divBdr>
        <w:top w:val="none" w:sz="0" w:space="0" w:color="auto"/>
        <w:left w:val="none" w:sz="0" w:space="0" w:color="auto"/>
        <w:bottom w:val="none" w:sz="0" w:space="0" w:color="auto"/>
        <w:right w:val="none" w:sz="0" w:space="0" w:color="auto"/>
      </w:divBdr>
    </w:div>
    <w:div w:id="1631283521">
      <w:bodyDiv w:val="1"/>
      <w:marLeft w:val="0"/>
      <w:marRight w:val="0"/>
      <w:marTop w:val="0"/>
      <w:marBottom w:val="0"/>
      <w:divBdr>
        <w:top w:val="none" w:sz="0" w:space="0" w:color="auto"/>
        <w:left w:val="none" w:sz="0" w:space="0" w:color="auto"/>
        <w:bottom w:val="none" w:sz="0" w:space="0" w:color="auto"/>
        <w:right w:val="none" w:sz="0" w:space="0" w:color="auto"/>
      </w:divBdr>
    </w:div>
    <w:div w:id="1635914505">
      <w:bodyDiv w:val="1"/>
      <w:marLeft w:val="0"/>
      <w:marRight w:val="0"/>
      <w:marTop w:val="0"/>
      <w:marBottom w:val="0"/>
      <w:divBdr>
        <w:top w:val="none" w:sz="0" w:space="0" w:color="auto"/>
        <w:left w:val="none" w:sz="0" w:space="0" w:color="auto"/>
        <w:bottom w:val="none" w:sz="0" w:space="0" w:color="auto"/>
        <w:right w:val="none" w:sz="0" w:space="0" w:color="auto"/>
      </w:divBdr>
    </w:div>
    <w:div w:id="1661882994">
      <w:bodyDiv w:val="1"/>
      <w:marLeft w:val="0"/>
      <w:marRight w:val="0"/>
      <w:marTop w:val="0"/>
      <w:marBottom w:val="0"/>
      <w:divBdr>
        <w:top w:val="none" w:sz="0" w:space="0" w:color="auto"/>
        <w:left w:val="none" w:sz="0" w:space="0" w:color="auto"/>
        <w:bottom w:val="none" w:sz="0" w:space="0" w:color="auto"/>
        <w:right w:val="none" w:sz="0" w:space="0" w:color="auto"/>
      </w:divBdr>
    </w:div>
    <w:div w:id="1706908459">
      <w:bodyDiv w:val="1"/>
      <w:marLeft w:val="0"/>
      <w:marRight w:val="0"/>
      <w:marTop w:val="0"/>
      <w:marBottom w:val="0"/>
      <w:divBdr>
        <w:top w:val="none" w:sz="0" w:space="0" w:color="auto"/>
        <w:left w:val="none" w:sz="0" w:space="0" w:color="auto"/>
        <w:bottom w:val="none" w:sz="0" w:space="0" w:color="auto"/>
        <w:right w:val="none" w:sz="0" w:space="0" w:color="auto"/>
      </w:divBdr>
    </w:div>
    <w:div w:id="180893014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9DFE54-79F1-48F7-AD6D-9B3060EBC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Pages>
  <Words>825</Words>
  <Characters>4709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5523</CharactersWithSpaces>
  <SharedDoc>false</SharedDoc>
  <HLinks>
    <vt:vector size="6" baseType="variant">
      <vt:variant>
        <vt:i4>3801131</vt:i4>
      </vt:variant>
      <vt:variant>
        <vt:i4>0</vt:i4>
      </vt:variant>
      <vt:variant>
        <vt:i4>0</vt:i4>
      </vt:variant>
      <vt:variant>
        <vt:i4>5</vt:i4>
      </vt:variant>
      <vt:variant>
        <vt:lpwstr>http://www.ijsrem.com/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lalit</dc:creator>
  <cp:lastModifiedBy>manoj s</cp:lastModifiedBy>
  <cp:revision>2</cp:revision>
  <cp:lastPrinted>2023-01-16T05:19:00Z</cp:lastPrinted>
  <dcterms:created xsi:type="dcterms:W3CDTF">2024-06-08T07:06:00Z</dcterms:created>
  <dcterms:modified xsi:type="dcterms:W3CDTF">2024-06-08T07:06:00Z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1033-10.2.0.5965</vt:lpwstr>
  </property>
</Properties>
</file>