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68" w:rsidRDefault="00351F98" w:rsidP="00351F98">
      <w:pPr>
        <w:jc w:val="center"/>
        <w:rPr>
          <w:rFonts w:ascii="Times New Roman" w:hAnsi="Times New Roman" w:cs="Times New Roman"/>
          <w:b/>
        </w:rPr>
      </w:pPr>
      <w:r w:rsidRPr="00351F98">
        <w:rPr>
          <w:rFonts w:ascii="Times New Roman" w:hAnsi="Times New Roman" w:cs="Times New Roman"/>
          <w:b/>
        </w:rPr>
        <w:t>A STUDY ON DIGITAL MARKETING AND ITS EFFECTS ON CONSUMER BUYING BEHAVIOUR WITH REFERENCE TO CREATION INFRA INDIA PVT LTD</w:t>
      </w:r>
    </w:p>
    <w:p w:rsidR="00351F98" w:rsidRPr="00351F98" w:rsidRDefault="00351F98" w:rsidP="00351F98">
      <w:pPr>
        <w:jc w:val="center"/>
        <w:rPr>
          <w:rFonts w:cstheme="minorHAnsi"/>
          <w:b/>
        </w:rPr>
      </w:pPr>
      <w:r w:rsidRPr="00351F98">
        <w:rPr>
          <w:b/>
        </w:rPr>
        <w:t>Ms. KANISHKA G 1</w:t>
      </w:r>
      <w:r w:rsidRPr="00351F98">
        <w:rPr>
          <w:rFonts w:ascii="Times New Roman" w:hAnsi="Times New Roman" w:cs="Times New Roman"/>
          <w:b/>
        </w:rPr>
        <w:t xml:space="preserve"> , </w:t>
      </w:r>
      <w:r w:rsidRPr="00351F98">
        <w:rPr>
          <w:rFonts w:cstheme="minorHAnsi"/>
          <w:b/>
        </w:rPr>
        <w:t>and MRS.JAYASREE.,MBA.,PhD., 2</w:t>
      </w:r>
    </w:p>
    <w:p w:rsidR="00351F98" w:rsidRPr="00351F98" w:rsidRDefault="00351F98" w:rsidP="00351F98">
      <w:pPr>
        <w:rPr>
          <w:b/>
        </w:rPr>
      </w:pPr>
      <w:r w:rsidRPr="00351F98">
        <w:rPr>
          <w:b/>
        </w:rPr>
        <w:t xml:space="preserve">1. II MBA Student, Panimalar Engineering College. </w:t>
      </w:r>
    </w:p>
    <w:p w:rsidR="00351F98" w:rsidRDefault="00351F98" w:rsidP="00351F98">
      <w:pPr>
        <w:rPr>
          <w:b/>
        </w:rPr>
      </w:pPr>
      <w:r w:rsidRPr="00351F98">
        <w:rPr>
          <w:b/>
        </w:rPr>
        <w:t>2. Professor, Department of Master of Business Administration, Panimalar Engineering College</w:t>
      </w:r>
    </w:p>
    <w:p w:rsidR="00351F98" w:rsidRDefault="00351F98" w:rsidP="00351F98">
      <w:pPr>
        <w:rPr>
          <w:rFonts w:cstheme="minorHAnsi"/>
          <w:b/>
        </w:rPr>
      </w:pPr>
      <w:r w:rsidRPr="00351F98">
        <w:rPr>
          <w:rFonts w:cstheme="minorHAnsi"/>
          <w:b/>
        </w:rPr>
        <w:t>ABSTRACT</w:t>
      </w:r>
    </w:p>
    <w:p w:rsidR="00351F98" w:rsidRDefault="00351F98" w:rsidP="00351F98">
      <w:pPr>
        <w:rPr>
          <w:rFonts w:cstheme="minorHAnsi"/>
        </w:rPr>
      </w:pPr>
      <w:r w:rsidRPr="00351F98">
        <w:rPr>
          <w:rFonts w:cstheme="minorHAnsi"/>
        </w:rPr>
        <w:t>In businesses increasingly relying on digital channels to reach and engage their target audience. This abstract explores the key concepts, strategies, and tactics involved in digital marketing, highlighting its significance in driving business growth and brand visibility. The abstract delves into various aspects of digital marketing, including search engine optimization (SEO), content marketing, social media marketing, email marketing, and paid advertising. It discusses how businesses can harness the power of data analytics and consumer insights to tailor their digital marketing efforts for maximum effectiveness and ROI. It emphasizes the need for businesses to stay agile and adaptive in the dynamic digital landscape, continually optimizing their s Creations Infra India Pvt Ltd is a dynamic player in the infrastructure sector, dedicated to delivering high-quality projects that enhance the socio-economic landscape of India. With a focus on innovation, sustainability, and community development, Creations Infra India Pvt Ltd has emerged as a trusted partner for government bodies, private enterprises, and communities alike</w:t>
      </w:r>
      <w:r>
        <w:rPr>
          <w:rFonts w:cstheme="minorHAnsi"/>
        </w:rPr>
        <w:t>.</w:t>
      </w:r>
    </w:p>
    <w:p w:rsidR="00351F98" w:rsidRDefault="00F35ECA" w:rsidP="00351F98">
      <w:r>
        <w:rPr>
          <w:rFonts w:cstheme="minorHAnsi"/>
        </w:rPr>
        <w:t>K</w:t>
      </w:r>
      <w:r w:rsidR="00351F98">
        <w:rPr>
          <w:rFonts w:cstheme="minorHAnsi"/>
        </w:rPr>
        <w:t>eywords</w:t>
      </w:r>
      <w:r>
        <w:rPr>
          <w:rFonts w:cstheme="minorHAnsi"/>
        </w:rPr>
        <w:t xml:space="preserve">: </w:t>
      </w:r>
      <w:r>
        <w:t>: Digital Marketing, Orientation, New hires</w:t>
      </w:r>
    </w:p>
    <w:p w:rsidR="00F35ECA" w:rsidRDefault="00F35ECA" w:rsidP="00351F98">
      <w:r>
        <w:t>Digital marketing has emerged as a dynamic force, reshaping the landscape of consumer</w:t>
      </w:r>
      <w:r>
        <w:rPr>
          <w:spacing w:val="1"/>
        </w:rPr>
        <w:t xml:space="preserve"> </w:t>
      </w:r>
      <w:r>
        <w:t>buying behavior in profound ways. As technology continues to advance, the intersection of</w:t>
      </w:r>
      <w:r>
        <w:rPr>
          <w:spacing w:val="1"/>
        </w:rPr>
        <w:t xml:space="preserve"> </w:t>
      </w:r>
      <w:r>
        <w:t>marketing strategies and online platforms plays a pivotal role in influencing how consumers</w:t>
      </w:r>
      <w:r>
        <w:rPr>
          <w:spacing w:val="1"/>
        </w:rPr>
        <w:t xml:space="preserve"> </w:t>
      </w:r>
      <w:r>
        <w:t>discover,</w:t>
      </w:r>
      <w:r>
        <w:rPr>
          <w:spacing w:val="1"/>
        </w:rPr>
        <w:t xml:space="preserve"> </w:t>
      </w:r>
      <w:r>
        <w:t>evaluate,</w:t>
      </w:r>
      <w:r>
        <w:rPr>
          <w:spacing w:val="1"/>
        </w:rPr>
        <w:t xml:space="preserve"> </w:t>
      </w:r>
      <w:r>
        <w:t>and</w:t>
      </w:r>
      <w:r>
        <w:rPr>
          <w:spacing w:val="1"/>
        </w:rPr>
        <w:t xml:space="preserve"> </w:t>
      </w:r>
      <w:r>
        <w:t>ultimately</w:t>
      </w:r>
      <w:r>
        <w:rPr>
          <w:spacing w:val="1"/>
        </w:rPr>
        <w:t xml:space="preserve"> </w:t>
      </w:r>
      <w:r>
        <w:t>make</w:t>
      </w:r>
      <w:r>
        <w:rPr>
          <w:spacing w:val="1"/>
        </w:rPr>
        <w:t xml:space="preserve"> </w:t>
      </w:r>
      <w:r>
        <w:t>purchasing</w:t>
      </w:r>
      <w:r>
        <w:rPr>
          <w:spacing w:val="1"/>
        </w:rPr>
        <w:t xml:space="preserve"> </w:t>
      </w:r>
      <w:r>
        <w:t>decisions.</w:t>
      </w:r>
      <w:r>
        <w:rPr>
          <w:spacing w:val="1"/>
        </w:rPr>
        <w:t xml:space="preserve"> </w:t>
      </w:r>
      <w:r>
        <w:t>This</w:t>
      </w:r>
      <w:r>
        <w:rPr>
          <w:spacing w:val="1"/>
        </w:rPr>
        <w:t xml:space="preserve"> </w:t>
      </w:r>
      <w:r>
        <w:t>intricate</w:t>
      </w:r>
      <w:r>
        <w:rPr>
          <w:spacing w:val="1"/>
        </w:rPr>
        <w:t xml:space="preserve"> </w:t>
      </w:r>
      <w:r>
        <w:t>relationship</w:t>
      </w:r>
      <w:r>
        <w:rPr>
          <w:spacing w:val="-57"/>
        </w:rPr>
        <w:t xml:space="preserve"> </w:t>
      </w:r>
      <w:r>
        <w:t>between</w:t>
      </w:r>
      <w:r>
        <w:rPr>
          <w:spacing w:val="1"/>
        </w:rPr>
        <w:t xml:space="preserve"> </w:t>
      </w:r>
      <w:r>
        <w:t>digital</w:t>
      </w:r>
      <w:r>
        <w:rPr>
          <w:spacing w:val="1"/>
        </w:rPr>
        <w:t xml:space="preserve"> </w:t>
      </w:r>
      <w:r>
        <w:t>marketing</w:t>
      </w:r>
      <w:r>
        <w:rPr>
          <w:spacing w:val="1"/>
        </w:rPr>
        <w:t xml:space="preserve"> </w:t>
      </w:r>
      <w:r>
        <w:t>and</w:t>
      </w:r>
      <w:r>
        <w:rPr>
          <w:spacing w:val="1"/>
        </w:rPr>
        <w:t xml:space="preserve"> </w:t>
      </w:r>
      <w:r>
        <w:t>consumer</w:t>
      </w:r>
      <w:r>
        <w:rPr>
          <w:spacing w:val="1"/>
        </w:rPr>
        <w:t xml:space="preserve"> </w:t>
      </w:r>
      <w:r>
        <w:t>behavior</w:t>
      </w:r>
      <w:r>
        <w:rPr>
          <w:spacing w:val="1"/>
        </w:rPr>
        <w:t xml:space="preserve"> </w:t>
      </w:r>
      <w:r>
        <w:t>unfolds</w:t>
      </w:r>
      <w:r>
        <w:rPr>
          <w:spacing w:val="1"/>
        </w:rPr>
        <w:t xml:space="preserve"> </w:t>
      </w:r>
      <w:r>
        <w:t>a</w:t>
      </w:r>
      <w:r>
        <w:rPr>
          <w:spacing w:val="1"/>
        </w:rPr>
        <w:t xml:space="preserve"> </w:t>
      </w:r>
      <w:r>
        <w:t>fascinating</w:t>
      </w:r>
      <w:r>
        <w:rPr>
          <w:spacing w:val="1"/>
        </w:rPr>
        <w:t xml:space="preserve"> </w:t>
      </w:r>
      <w:r>
        <w:t>narrative</w:t>
      </w:r>
      <w:r>
        <w:rPr>
          <w:spacing w:val="1"/>
        </w:rPr>
        <w:t xml:space="preserve"> </w:t>
      </w:r>
      <w:r>
        <w:t>of</w:t>
      </w:r>
      <w:r>
        <w:rPr>
          <w:spacing w:val="1"/>
        </w:rPr>
        <w:t xml:space="preserve"> </w:t>
      </w:r>
      <w:r>
        <w:t>interconnected trends, psychological triggers, and evolving patterns that</w:t>
      </w:r>
      <w:r>
        <w:rPr>
          <w:spacing w:val="1"/>
        </w:rPr>
        <w:t xml:space="preserve"> </w:t>
      </w:r>
      <w:r>
        <w:t>businesses</w:t>
      </w:r>
      <w:r>
        <w:rPr>
          <w:spacing w:val="1"/>
        </w:rPr>
        <w:t xml:space="preserve"> </w:t>
      </w:r>
      <w:r>
        <w:t>must</w:t>
      </w:r>
      <w:r>
        <w:rPr>
          <w:spacing w:val="1"/>
        </w:rPr>
        <w:t xml:space="preserve"> </w:t>
      </w:r>
      <w:r>
        <w:t>navigate to thrive in the contemporary marketplace. In this exploration, we delve into the</w:t>
      </w:r>
      <w:r>
        <w:rPr>
          <w:spacing w:val="1"/>
        </w:rPr>
        <w:t xml:space="preserve"> </w:t>
      </w:r>
      <w:r>
        <w:t>intricate web of digital marketing's impact on consumer buying behavior, dissecting the key</w:t>
      </w:r>
      <w:r>
        <w:rPr>
          <w:spacing w:val="1"/>
        </w:rPr>
        <w:t xml:space="preserve"> </w:t>
      </w:r>
      <w:r>
        <w:t>elements that shape choices in the digital era. This research endeavors to unravel the intricate</w:t>
      </w:r>
      <w:r>
        <w:rPr>
          <w:spacing w:val="1"/>
        </w:rPr>
        <w:t xml:space="preserve"> </w:t>
      </w:r>
      <w:r>
        <w:t>tapestry of digital marketing's influence on the</w:t>
      </w:r>
      <w:r>
        <w:rPr>
          <w:spacing w:val="1"/>
        </w:rPr>
        <w:t xml:space="preserve"> </w:t>
      </w:r>
      <w:r>
        <w:t>buying</w:t>
      </w:r>
      <w:r>
        <w:rPr>
          <w:spacing w:val="1"/>
        </w:rPr>
        <w:t xml:space="preserve"> </w:t>
      </w:r>
      <w:r>
        <w:t>behavior of the</w:t>
      </w:r>
      <w:r>
        <w:rPr>
          <w:spacing w:val="1"/>
        </w:rPr>
        <w:t xml:space="preserve"> </w:t>
      </w:r>
      <w:r>
        <w:t>youth, providing</w:t>
      </w:r>
      <w:r>
        <w:rPr>
          <w:spacing w:val="1"/>
        </w:rPr>
        <w:t xml:space="preserve"> </w:t>
      </w:r>
      <w:r>
        <w:t>actionable</w:t>
      </w:r>
      <w:r>
        <w:rPr>
          <w:spacing w:val="1"/>
        </w:rPr>
        <w:t xml:space="preserve"> </w:t>
      </w:r>
      <w:r>
        <w:t>insights</w:t>
      </w:r>
      <w:r>
        <w:rPr>
          <w:spacing w:val="1"/>
        </w:rPr>
        <w:t xml:space="preserve"> </w:t>
      </w:r>
      <w:r>
        <w:t>for</w:t>
      </w:r>
      <w:r>
        <w:rPr>
          <w:spacing w:val="1"/>
        </w:rPr>
        <w:t xml:space="preserve"> </w:t>
      </w:r>
      <w:r>
        <w:t>marketers</w:t>
      </w:r>
      <w:r>
        <w:rPr>
          <w:spacing w:val="1"/>
        </w:rPr>
        <w:t xml:space="preserve"> </w:t>
      </w:r>
      <w:r>
        <w:t>navigating</w:t>
      </w:r>
      <w:r>
        <w:rPr>
          <w:spacing w:val="1"/>
        </w:rPr>
        <w:t xml:space="preserve"> </w:t>
      </w:r>
      <w:r>
        <w:t>the</w:t>
      </w:r>
      <w:r>
        <w:rPr>
          <w:spacing w:val="1"/>
        </w:rPr>
        <w:t xml:space="preserve"> </w:t>
      </w:r>
      <w:r>
        <w:t>everevolving</w:t>
      </w:r>
      <w:r>
        <w:rPr>
          <w:spacing w:val="1"/>
        </w:rPr>
        <w:t xml:space="preserve"> </w:t>
      </w:r>
      <w:r>
        <w:t>landscape</w:t>
      </w:r>
      <w:r>
        <w:rPr>
          <w:spacing w:val="1"/>
        </w:rPr>
        <w:t xml:space="preserve"> </w:t>
      </w:r>
      <w:r>
        <w:t>of</w:t>
      </w:r>
      <w:r>
        <w:rPr>
          <w:spacing w:val="1"/>
        </w:rPr>
        <w:t xml:space="preserve"> </w:t>
      </w:r>
      <w:r>
        <w:t>consumer</w:t>
      </w:r>
      <w:r>
        <w:rPr>
          <w:spacing w:val="1"/>
        </w:rPr>
        <w:t xml:space="preserve"> </w:t>
      </w:r>
      <w:r>
        <w:t>preferences and choices. Through this exploration, we aim to</w:t>
      </w:r>
      <w:r>
        <w:rPr>
          <w:spacing w:val="1"/>
        </w:rPr>
        <w:t xml:space="preserve"> </w:t>
      </w:r>
      <w:r>
        <w:t>contribute not only to the</w:t>
      </w:r>
      <w:r>
        <w:rPr>
          <w:spacing w:val="1"/>
        </w:rPr>
        <w:t xml:space="preserve"> </w:t>
      </w:r>
      <w:r>
        <w:t>academic discourse surrounding consumer behavior but also to provide pragmatic guidance</w:t>
      </w:r>
      <w:r>
        <w:rPr>
          <w:spacing w:val="1"/>
        </w:rPr>
        <w:t xml:space="preserve"> </w:t>
      </w:r>
      <w:r>
        <w:t>for</w:t>
      </w:r>
      <w:r>
        <w:rPr>
          <w:spacing w:val="1"/>
        </w:rPr>
        <w:t xml:space="preserve"> </w:t>
      </w:r>
      <w:r>
        <w:t>marketers</w:t>
      </w:r>
      <w:r>
        <w:rPr>
          <w:spacing w:val="1"/>
        </w:rPr>
        <w:t xml:space="preserve"> </w:t>
      </w:r>
      <w:r>
        <w:t>seeking</w:t>
      </w:r>
      <w:r>
        <w:rPr>
          <w:spacing w:val="1"/>
        </w:rPr>
        <w:t xml:space="preserve"> </w:t>
      </w:r>
      <w:r>
        <w:t>to</w:t>
      </w:r>
      <w:r>
        <w:rPr>
          <w:spacing w:val="1"/>
        </w:rPr>
        <w:t xml:space="preserve"> </w:t>
      </w:r>
      <w:r>
        <w:t>thrive</w:t>
      </w:r>
      <w:r>
        <w:rPr>
          <w:spacing w:val="1"/>
        </w:rPr>
        <w:t xml:space="preserve"> </w:t>
      </w:r>
      <w:r>
        <w:t>in</w:t>
      </w:r>
      <w:r>
        <w:rPr>
          <w:spacing w:val="1"/>
        </w:rPr>
        <w:t xml:space="preserve"> </w:t>
      </w:r>
      <w:r>
        <w:t>the</w:t>
      </w:r>
      <w:r>
        <w:rPr>
          <w:spacing w:val="1"/>
        </w:rPr>
        <w:t xml:space="preserve"> </w:t>
      </w:r>
      <w:r>
        <w:t>digital</w:t>
      </w:r>
      <w:r>
        <w:rPr>
          <w:spacing w:val="1"/>
        </w:rPr>
        <w:t xml:space="preserve"> </w:t>
      </w:r>
      <w:r>
        <w:t>age.</w:t>
      </w:r>
      <w:r>
        <w:rPr>
          <w:spacing w:val="1"/>
        </w:rPr>
        <w:t xml:space="preserve"> </w:t>
      </w:r>
      <w:r>
        <w:t>In</w:t>
      </w:r>
      <w:r>
        <w:rPr>
          <w:spacing w:val="1"/>
        </w:rPr>
        <w:t xml:space="preserve"> </w:t>
      </w:r>
      <w:r>
        <w:t>the</w:t>
      </w:r>
      <w:r>
        <w:rPr>
          <w:spacing w:val="1"/>
        </w:rPr>
        <w:t xml:space="preserve"> </w:t>
      </w:r>
      <w:r>
        <w:t>dynamic</w:t>
      </w:r>
      <w:r>
        <w:rPr>
          <w:spacing w:val="1"/>
        </w:rPr>
        <w:t xml:space="preserve"> </w:t>
      </w:r>
      <w:r>
        <w:t>landscape</w:t>
      </w:r>
      <w:r>
        <w:rPr>
          <w:spacing w:val="1"/>
        </w:rPr>
        <w:t xml:space="preserve"> </w:t>
      </w:r>
      <w:r>
        <w:t>of</w:t>
      </w:r>
      <w:r>
        <w:rPr>
          <w:spacing w:val="1"/>
        </w:rPr>
        <w:t xml:space="preserve"> </w:t>
      </w:r>
      <w:r>
        <w:t>the</w:t>
      </w:r>
      <w:r>
        <w:rPr>
          <w:spacing w:val="1"/>
        </w:rPr>
        <w:t xml:space="preserve"> </w:t>
      </w:r>
      <w:r>
        <w:t>contemporary market, the fusion of technology and commerce</w:t>
      </w:r>
      <w:r>
        <w:rPr>
          <w:spacing w:val="60"/>
        </w:rPr>
        <w:t xml:space="preserve"> </w:t>
      </w:r>
      <w:r>
        <w:t>has ushered in a paradigm</w:t>
      </w:r>
      <w:r>
        <w:rPr>
          <w:spacing w:val="1"/>
        </w:rPr>
        <w:t xml:space="preserve"> </w:t>
      </w:r>
      <w:r>
        <w:t>shift in consumer behavior, particularly among the youth demographic. The omnipresence of</w:t>
      </w:r>
      <w:r>
        <w:rPr>
          <w:spacing w:val="1"/>
        </w:rPr>
        <w:t xml:space="preserve"> </w:t>
      </w:r>
      <w:r>
        <w:t>digital platforms and the rapid evolution of online marketing strategies have given rise to a</w:t>
      </w:r>
      <w:r>
        <w:rPr>
          <w:spacing w:val="1"/>
        </w:rPr>
        <w:t xml:space="preserve"> </w:t>
      </w:r>
      <w:r>
        <w:t>profound transformation in how individuals make purchasing decisions. This study aims to</w:t>
      </w:r>
      <w:r>
        <w:rPr>
          <w:spacing w:val="1"/>
        </w:rPr>
        <w:t xml:space="preserve"> </w:t>
      </w:r>
      <w:r>
        <w:t>delve into the intricate relationship between digital marketing and the buying behavior of the</w:t>
      </w:r>
      <w:r>
        <w:rPr>
          <w:spacing w:val="1"/>
        </w:rPr>
        <w:t xml:space="preserve"> </w:t>
      </w:r>
      <w:r>
        <w:t>this change. The youth cohort, known for its adaptability and tech-savvy nature, stands at the</w:t>
      </w:r>
      <w:r>
        <w:rPr>
          <w:spacing w:val="1"/>
        </w:rPr>
        <w:t xml:space="preserve"> </w:t>
      </w:r>
      <w:r>
        <w:t>forefront of this digital revolution.</w:t>
      </w:r>
      <w:r>
        <w:rPr>
          <w:spacing w:val="60"/>
        </w:rPr>
        <w:t xml:space="preserve"> </w:t>
      </w:r>
      <w:r>
        <w:t>As the digital realm becomes</w:t>
      </w:r>
      <w:r>
        <w:rPr>
          <w:spacing w:val="60"/>
        </w:rPr>
        <w:t xml:space="preserve"> </w:t>
      </w:r>
      <w:r>
        <w:t>increasingly intertwined</w:t>
      </w:r>
      <w:r>
        <w:rPr>
          <w:spacing w:val="1"/>
        </w:rPr>
        <w:t xml:space="preserve"> </w:t>
      </w:r>
      <w:r>
        <w:t>with daily life, understanding the nuances of how it shapes the preferences and choices of the</w:t>
      </w:r>
      <w:r>
        <w:rPr>
          <w:spacing w:val="1"/>
        </w:rPr>
        <w:t xml:space="preserve"> </w:t>
      </w:r>
      <w:r>
        <w:t>youth is paramount for marketers seeking to engage and capture this vital consumer segment.</w:t>
      </w:r>
      <w:r>
        <w:rPr>
          <w:spacing w:val="1"/>
        </w:rPr>
        <w:t xml:space="preserve"> </w:t>
      </w:r>
      <w:r>
        <w:t>This study are multifold.</w:t>
      </w:r>
    </w:p>
    <w:p w:rsidR="00F35ECA" w:rsidRPr="00F35ECA" w:rsidRDefault="00F35ECA" w:rsidP="00F35ECA">
      <w:pPr>
        <w:pStyle w:val="Heading2"/>
        <w:tabs>
          <w:tab w:val="left" w:pos="3386"/>
        </w:tabs>
        <w:ind w:left="0"/>
        <w:rPr>
          <w:sz w:val="22"/>
          <w:szCs w:val="22"/>
        </w:rPr>
      </w:pPr>
      <w:r w:rsidRPr="00F35ECA">
        <w:rPr>
          <w:sz w:val="22"/>
          <w:szCs w:val="22"/>
        </w:rPr>
        <w:lastRenderedPageBreak/>
        <w:t>NEED</w:t>
      </w:r>
      <w:r w:rsidRPr="00F35ECA">
        <w:rPr>
          <w:spacing w:val="-2"/>
          <w:sz w:val="22"/>
          <w:szCs w:val="22"/>
        </w:rPr>
        <w:t xml:space="preserve"> </w:t>
      </w:r>
      <w:r w:rsidRPr="00F35ECA">
        <w:rPr>
          <w:sz w:val="22"/>
          <w:szCs w:val="22"/>
        </w:rPr>
        <w:t>OF THE</w:t>
      </w:r>
      <w:r w:rsidRPr="00F35ECA">
        <w:rPr>
          <w:spacing w:val="-6"/>
          <w:sz w:val="22"/>
          <w:szCs w:val="22"/>
        </w:rPr>
        <w:t xml:space="preserve"> </w:t>
      </w:r>
      <w:r w:rsidRPr="00F35ECA">
        <w:rPr>
          <w:sz w:val="22"/>
          <w:szCs w:val="22"/>
        </w:rPr>
        <w:t>STUDY</w:t>
      </w:r>
    </w:p>
    <w:p w:rsidR="00F35ECA" w:rsidRDefault="00F35ECA" w:rsidP="00F35ECA">
      <w:pPr>
        <w:pStyle w:val="BodyText"/>
        <w:spacing w:line="360" w:lineRule="auto"/>
        <w:ind w:right="594"/>
        <w:jc w:val="both"/>
        <w:rPr>
          <w:rFonts w:asciiTheme="minorHAnsi" w:hAnsiTheme="minorHAnsi" w:cstheme="minorHAnsi"/>
          <w:sz w:val="22"/>
          <w:szCs w:val="22"/>
        </w:rPr>
      </w:pPr>
    </w:p>
    <w:p w:rsidR="00F35ECA" w:rsidRDefault="00F35ECA" w:rsidP="00F35ECA">
      <w:pPr>
        <w:pStyle w:val="BodyText"/>
        <w:spacing w:line="360" w:lineRule="auto"/>
        <w:ind w:right="594"/>
        <w:jc w:val="both"/>
        <w:rPr>
          <w:rFonts w:asciiTheme="minorHAnsi" w:hAnsiTheme="minorHAnsi" w:cstheme="minorHAnsi"/>
          <w:sz w:val="22"/>
          <w:szCs w:val="22"/>
        </w:rPr>
      </w:pPr>
      <w:r w:rsidRPr="00F35ECA">
        <w:rPr>
          <w:rFonts w:asciiTheme="minorHAnsi" w:hAnsiTheme="minorHAnsi" w:cstheme="minorHAnsi"/>
          <w:sz w:val="22"/>
          <w:szCs w:val="22"/>
        </w:rPr>
        <w:t>As consumers spend more time online, digital marketing ensures a brand's visibility across</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various platforms, influencing consumer awareness and perception. Valuable and relevant</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content creation establishes a brand as an authority in its industry. Consumers often make</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purchasing decisions based on the information provided, and digital marketing facilitates the</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dissemination of this content. A strong online presence relies on being easily discoverable</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through search engines. SEO, a key aspect of digital marketing, ensures that a brand ranks</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high in search results,</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increasing visibility and credibility.</w:t>
      </w:r>
      <w:r w:rsidRPr="00F35ECA">
        <w:rPr>
          <w:rFonts w:asciiTheme="minorHAnsi" w:hAnsiTheme="minorHAnsi" w:cstheme="minorHAnsi"/>
          <w:spacing w:val="60"/>
          <w:sz w:val="22"/>
          <w:szCs w:val="22"/>
        </w:rPr>
        <w:t xml:space="preserve"> </w:t>
      </w:r>
      <w:r w:rsidRPr="00F35ECA">
        <w:rPr>
          <w:rFonts w:asciiTheme="minorHAnsi" w:hAnsiTheme="minorHAnsi" w:cstheme="minorHAnsi"/>
          <w:sz w:val="22"/>
          <w:szCs w:val="22"/>
        </w:rPr>
        <w:t>As mobile usage continues to</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grow,</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digital</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marketing</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strategies</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optimized</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for</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mobile</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devices</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have</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become</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essential.</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Mobile apps, SMS marketing, and responsive website design contribute to a seamless and</w:t>
      </w:r>
      <w:r w:rsidRPr="00F35ECA">
        <w:rPr>
          <w:rFonts w:asciiTheme="minorHAnsi" w:hAnsiTheme="minorHAnsi" w:cstheme="minorHAnsi"/>
          <w:spacing w:val="1"/>
          <w:sz w:val="22"/>
          <w:szCs w:val="22"/>
        </w:rPr>
        <w:t xml:space="preserve"> </w:t>
      </w:r>
      <w:r w:rsidRPr="00F35ECA">
        <w:rPr>
          <w:rFonts w:asciiTheme="minorHAnsi" w:hAnsiTheme="minorHAnsi" w:cstheme="minorHAnsi"/>
          <w:sz w:val="22"/>
          <w:szCs w:val="22"/>
        </w:rPr>
        <w:t>positive user</w:t>
      </w:r>
      <w:r w:rsidRPr="00F35ECA">
        <w:rPr>
          <w:rFonts w:asciiTheme="minorHAnsi" w:hAnsiTheme="minorHAnsi" w:cstheme="minorHAnsi"/>
          <w:spacing w:val="5"/>
          <w:sz w:val="22"/>
          <w:szCs w:val="22"/>
        </w:rPr>
        <w:t xml:space="preserve"> </w:t>
      </w:r>
      <w:r w:rsidRPr="00F35ECA">
        <w:rPr>
          <w:rFonts w:asciiTheme="minorHAnsi" w:hAnsiTheme="minorHAnsi" w:cstheme="minorHAnsi"/>
          <w:sz w:val="22"/>
          <w:szCs w:val="22"/>
        </w:rPr>
        <w:t>Experience.</w:t>
      </w:r>
    </w:p>
    <w:p w:rsidR="00F35ECA" w:rsidRDefault="00F35ECA" w:rsidP="00F35ECA">
      <w:pPr>
        <w:pStyle w:val="BodyText"/>
        <w:spacing w:line="360" w:lineRule="auto"/>
        <w:ind w:right="594"/>
        <w:jc w:val="both"/>
        <w:rPr>
          <w:rFonts w:asciiTheme="minorHAnsi" w:hAnsiTheme="minorHAnsi" w:cstheme="minorHAnsi"/>
          <w:b/>
          <w:sz w:val="22"/>
          <w:szCs w:val="22"/>
        </w:rPr>
      </w:pPr>
    </w:p>
    <w:p w:rsidR="00F35ECA" w:rsidRDefault="00F35ECA" w:rsidP="00F35ECA">
      <w:pPr>
        <w:pStyle w:val="BodyText"/>
        <w:spacing w:line="360" w:lineRule="auto"/>
        <w:ind w:right="594"/>
        <w:jc w:val="both"/>
        <w:rPr>
          <w:rFonts w:asciiTheme="minorHAnsi" w:hAnsiTheme="minorHAnsi" w:cstheme="minorHAnsi"/>
          <w:b/>
          <w:sz w:val="22"/>
          <w:szCs w:val="22"/>
        </w:rPr>
      </w:pPr>
      <w:r w:rsidRPr="00F35ECA">
        <w:rPr>
          <w:rFonts w:asciiTheme="minorHAnsi" w:hAnsiTheme="minorHAnsi" w:cstheme="minorHAnsi"/>
          <w:b/>
          <w:sz w:val="22"/>
          <w:szCs w:val="22"/>
        </w:rPr>
        <w:t>OBJECTIVES</w:t>
      </w:r>
      <w:r>
        <w:rPr>
          <w:rFonts w:asciiTheme="minorHAnsi" w:hAnsiTheme="minorHAnsi" w:cstheme="minorHAnsi"/>
          <w:b/>
          <w:sz w:val="22"/>
          <w:szCs w:val="22"/>
        </w:rPr>
        <w:t xml:space="preserve"> OF STUDY</w:t>
      </w:r>
    </w:p>
    <w:p w:rsidR="00F35ECA" w:rsidRDefault="00F35ECA" w:rsidP="00F35ECA">
      <w:pPr>
        <w:pStyle w:val="ListParagraph"/>
        <w:numPr>
          <w:ilvl w:val="1"/>
          <w:numId w:val="2"/>
        </w:numPr>
        <w:tabs>
          <w:tab w:val="left" w:pos="899"/>
        </w:tabs>
        <w:rPr>
          <w:sz w:val="24"/>
        </w:rPr>
      </w:pPr>
      <w:r>
        <w:rPr>
          <w:sz w:val="24"/>
        </w:rPr>
        <w:t>To</w:t>
      </w:r>
      <w:r>
        <w:rPr>
          <w:spacing w:val="-1"/>
          <w:sz w:val="24"/>
        </w:rPr>
        <w:t xml:space="preserve"> </w:t>
      </w:r>
      <w:r>
        <w:rPr>
          <w:sz w:val="24"/>
        </w:rPr>
        <w:t>examine</w:t>
      </w:r>
      <w:r>
        <w:rPr>
          <w:spacing w:val="-2"/>
          <w:sz w:val="24"/>
        </w:rPr>
        <w:t xml:space="preserve"> </w:t>
      </w:r>
      <w:r>
        <w:rPr>
          <w:sz w:val="24"/>
        </w:rPr>
        <w:t>service</w:t>
      </w:r>
      <w:r>
        <w:rPr>
          <w:spacing w:val="-1"/>
          <w:sz w:val="24"/>
        </w:rPr>
        <w:t xml:space="preserve"> </w:t>
      </w:r>
      <w:r>
        <w:rPr>
          <w:sz w:val="24"/>
        </w:rPr>
        <w:t>quality</w:t>
      </w:r>
      <w:r>
        <w:rPr>
          <w:spacing w:val="-10"/>
          <w:sz w:val="24"/>
        </w:rPr>
        <w:t xml:space="preserve"> </w:t>
      </w:r>
      <w:r>
        <w:rPr>
          <w:sz w:val="24"/>
        </w:rPr>
        <w:t>towards</w:t>
      </w:r>
      <w:r>
        <w:rPr>
          <w:spacing w:val="2"/>
          <w:sz w:val="24"/>
        </w:rPr>
        <w:t xml:space="preserve"> </w:t>
      </w:r>
      <w:r>
        <w:rPr>
          <w:sz w:val="24"/>
        </w:rPr>
        <w:t>consumer.</w:t>
      </w:r>
    </w:p>
    <w:p w:rsidR="00F35ECA" w:rsidRDefault="00F35ECA" w:rsidP="00F35ECA">
      <w:pPr>
        <w:pStyle w:val="ListParagraph"/>
        <w:numPr>
          <w:ilvl w:val="1"/>
          <w:numId w:val="2"/>
        </w:numPr>
        <w:tabs>
          <w:tab w:val="left" w:pos="899"/>
        </w:tabs>
        <w:spacing w:before="137"/>
        <w:rPr>
          <w:sz w:val="24"/>
        </w:rPr>
      </w:pPr>
      <w:r>
        <w:rPr>
          <w:sz w:val="24"/>
        </w:rPr>
        <w:t>To</w:t>
      </w:r>
      <w:r>
        <w:rPr>
          <w:spacing w:val="-2"/>
          <w:sz w:val="24"/>
        </w:rPr>
        <w:t xml:space="preserve"> </w:t>
      </w:r>
      <w:r>
        <w:rPr>
          <w:sz w:val="24"/>
        </w:rPr>
        <w:t>analyses</w:t>
      </w:r>
      <w:r>
        <w:rPr>
          <w:spacing w:val="-3"/>
          <w:sz w:val="24"/>
        </w:rPr>
        <w:t xml:space="preserve"> </w:t>
      </w:r>
      <w:r>
        <w:rPr>
          <w:sz w:val="24"/>
        </w:rPr>
        <w:t>web</w:t>
      </w:r>
      <w:r>
        <w:rPr>
          <w:spacing w:val="-6"/>
          <w:sz w:val="24"/>
        </w:rPr>
        <w:t xml:space="preserve"> </w:t>
      </w:r>
      <w:r>
        <w:rPr>
          <w:sz w:val="24"/>
        </w:rPr>
        <w:t>designing</w:t>
      </w:r>
      <w:r>
        <w:rPr>
          <w:spacing w:val="-2"/>
          <w:sz w:val="24"/>
        </w:rPr>
        <w:t xml:space="preserve"> </w:t>
      </w:r>
      <w:r>
        <w:rPr>
          <w:sz w:val="24"/>
        </w:rPr>
        <w:t>which</w:t>
      </w:r>
      <w:r>
        <w:rPr>
          <w:spacing w:val="-6"/>
          <w:sz w:val="24"/>
        </w:rPr>
        <w:t xml:space="preserve"> </w:t>
      </w:r>
      <w:r>
        <w:rPr>
          <w:sz w:val="24"/>
        </w:rPr>
        <w:t>attracts</w:t>
      </w:r>
      <w:r>
        <w:rPr>
          <w:spacing w:val="-3"/>
          <w:sz w:val="24"/>
        </w:rPr>
        <w:t xml:space="preserve"> </w:t>
      </w:r>
      <w:r>
        <w:rPr>
          <w:sz w:val="24"/>
        </w:rPr>
        <w:t>buying</w:t>
      </w:r>
      <w:r>
        <w:rPr>
          <w:spacing w:val="-1"/>
          <w:sz w:val="24"/>
        </w:rPr>
        <w:t xml:space="preserve"> </w:t>
      </w:r>
      <w:r>
        <w:rPr>
          <w:sz w:val="24"/>
        </w:rPr>
        <w:t>behaviour.</w:t>
      </w:r>
    </w:p>
    <w:p w:rsidR="00F35ECA" w:rsidRDefault="00F35ECA" w:rsidP="00F35ECA">
      <w:pPr>
        <w:pStyle w:val="ListParagraph"/>
        <w:numPr>
          <w:ilvl w:val="1"/>
          <w:numId w:val="2"/>
        </w:numPr>
        <w:tabs>
          <w:tab w:val="left" w:pos="899"/>
        </w:tabs>
        <w:spacing w:before="142"/>
        <w:rPr>
          <w:sz w:val="24"/>
        </w:rPr>
      </w:pPr>
      <w:r>
        <w:rPr>
          <w:sz w:val="24"/>
        </w:rPr>
        <w:t>To</w:t>
      </w:r>
      <w:r>
        <w:rPr>
          <w:spacing w:val="-1"/>
          <w:sz w:val="24"/>
        </w:rPr>
        <w:t xml:space="preserve"> </w:t>
      </w:r>
      <w:r>
        <w:rPr>
          <w:sz w:val="24"/>
        </w:rPr>
        <w:t>identify</w:t>
      </w:r>
      <w:r>
        <w:rPr>
          <w:spacing w:val="-11"/>
          <w:sz w:val="24"/>
        </w:rPr>
        <w:t xml:space="preserve"> </w:t>
      </w:r>
      <w:r>
        <w:rPr>
          <w:sz w:val="24"/>
        </w:rPr>
        <w:t>time</w:t>
      </w:r>
      <w:r>
        <w:rPr>
          <w:spacing w:val="-2"/>
          <w:sz w:val="24"/>
        </w:rPr>
        <w:t xml:space="preserve"> </w:t>
      </w:r>
      <w:r>
        <w:rPr>
          <w:sz w:val="24"/>
        </w:rPr>
        <w:t>saving of</w:t>
      </w:r>
      <w:r>
        <w:rPr>
          <w:spacing w:val="-9"/>
          <w:sz w:val="24"/>
        </w:rPr>
        <w:t xml:space="preserve"> </w:t>
      </w:r>
      <w:r>
        <w:rPr>
          <w:sz w:val="24"/>
        </w:rPr>
        <w:t>consumers.</w:t>
      </w:r>
    </w:p>
    <w:p w:rsidR="00F35ECA" w:rsidRPr="00F35ECA" w:rsidRDefault="00F35ECA" w:rsidP="00F35ECA">
      <w:pPr>
        <w:pStyle w:val="Heading2"/>
        <w:tabs>
          <w:tab w:val="left" w:pos="3310"/>
        </w:tabs>
        <w:spacing w:before="87"/>
        <w:rPr>
          <w:rFonts w:asciiTheme="minorHAnsi" w:hAnsiTheme="minorHAnsi" w:cstheme="minorHAnsi"/>
          <w:sz w:val="24"/>
          <w:szCs w:val="24"/>
        </w:rPr>
      </w:pPr>
      <w:r w:rsidRPr="00F35ECA">
        <w:rPr>
          <w:rFonts w:asciiTheme="minorHAnsi" w:hAnsiTheme="minorHAnsi" w:cstheme="minorHAnsi"/>
          <w:sz w:val="24"/>
          <w:szCs w:val="24"/>
        </w:rPr>
        <w:t>SCOPE</w:t>
      </w:r>
      <w:r w:rsidRPr="00F35ECA">
        <w:rPr>
          <w:rFonts w:asciiTheme="minorHAnsi" w:hAnsiTheme="minorHAnsi" w:cstheme="minorHAnsi"/>
          <w:spacing w:val="-2"/>
          <w:sz w:val="24"/>
          <w:szCs w:val="24"/>
        </w:rPr>
        <w:t xml:space="preserve"> </w:t>
      </w:r>
      <w:r w:rsidRPr="00F35ECA">
        <w:rPr>
          <w:rFonts w:asciiTheme="minorHAnsi" w:hAnsiTheme="minorHAnsi" w:cstheme="minorHAnsi"/>
          <w:sz w:val="24"/>
          <w:szCs w:val="24"/>
        </w:rPr>
        <w:t>OF</w:t>
      </w:r>
      <w:r w:rsidRPr="00F35ECA">
        <w:rPr>
          <w:rFonts w:asciiTheme="minorHAnsi" w:hAnsiTheme="minorHAnsi" w:cstheme="minorHAnsi"/>
          <w:spacing w:val="-1"/>
          <w:sz w:val="24"/>
          <w:szCs w:val="24"/>
        </w:rPr>
        <w:t xml:space="preserve"> </w:t>
      </w:r>
      <w:r w:rsidRPr="00F35ECA">
        <w:rPr>
          <w:rFonts w:asciiTheme="minorHAnsi" w:hAnsiTheme="minorHAnsi" w:cstheme="minorHAnsi"/>
          <w:sz w:val="24"/>
          <w:szCs w:val="24"/>
        </w:rPr>
        <w:t>THE</w:t>
      </w:r>
      <w:r w:rsidRPr="00F35ECA">
        <w:rPr>
          <w:rFonts w:asciiTheme="minorHAnsi" w:hAnsiTheme="minorHAnsi" w:cstheme="minorHAnsi"/>
          <w:spacing w:val="-2"/>
          <w:sz w:val="24"/>
          <w:szCs w:val="24"/>
        </w:rPr>
        <w:t xml:space="preserve"> </w:t>
      </w:r>
      <w:r w:rsidRPr="00F35ECA">
        <w:rPr>
          <w:rFonts w:asciiTheme="minorHAnsi" w:hAnsiTheme="minorHAnsi" w:cstheme="minorHAnsi"/>
          <w:sz w:val="24"/>
          <w:szCs w:val="24"/>
        </w:rPr>
        <w:t>STUDY</w:t>
      </w:r>
    </w:p>
    <w:p w:rsidR="00F35ECA" w:rsidRDefault="00F35ECA" w:rsidP="00F35ECA">
      <w:pPr>
        <w:pStyle w:val="BodyText"/>
        <w:spacing w:before="244" w:line="360" w:lineRule="auto"/>
        <w:ind w:left="120" w:right="590"/>
        <w:jc w:val="both"/>
      </w:pPr>
      <w:r>
        <w:t>The consumer buying behavior encompasses a multifaceted range of factors that influence</w:t>
      </w:r>
      <w:r>
        <w:rPr>
          <w:spacing w:val="1"/>
        </w:rPr>
        <w:t xml:space="preserve"> </w:t>
      </w:r>
      <w:r>
        <w:t>Individuals purchasing decisions.</w:t>
      </w:r>
      <w:r>
        <w:rPr>
          <w:spacing w:val="1"/>
        </w:rPr>
        <w:t xml:space="preserve"> </w:t>
      </w:r>
      <w:r>
        <w:t>It includes psychological elements such as</w:t>
      </w:r>
      <w:r>
        <w:rPr>
          <w:spacing w:val="1"/>
        </w:rPr>
        <w:t xml:space="preserve"> </w:t>
      </w:r>
      <w:r>
        <w:t>motivation,</w:t>
      </w:r>
      <w:r>
        <w:rPr>
          <w:spacing w:val="1"/>
        </w:rPr>
        <w:t xml:space="preserve"> </w:t>
      </w:r>
      <w:r>
        <w:t>perception, and attitudes, as well as social factors like family, culture, and reference groups.</w:t>
      </w:r>
      <w:r>
        <w:rPr>
          <w:spacing w:val="1"/>
        </w:rPr>
        <w:t xml:space="preserve"> </w:t>
      </w:r>
      <w:r>
        <w:t>Additionally, the scope extends to the impact</w:t>
      </w:r>
      <w:r>
        <w:rPr>
          <w:spacing w:val="1"/>
        </w:rPr>
        <w:t xml:space="preserve"> </w:t>
      </w:r>
      <w:r>
        <w:t>of marketing strategies, brand image, and</w:t>
      </w:r>
      <w:r>
        <w:rPr>
          <w:spacing w:val="1"/>
        </w:rPr>
        <w:t xml:space="preserve"> </w:t>
      </w:r>
      <w:r>
        <w:t>advertising on consumer</w:t>
      </w:r>
      <w:r>
        <w:rPr>
          <w:spacing w:val="1"/>
        </w:rPr>
        <w:t xml:space="preserve"> </w:t>
      </w:r>
      <w:r>
        <w:t>choices.</w:t>
      </w:r>
      <w:r>
        <w:rPr>
          <w:spacing w:val="1"/>
        </w:rPr>
        <w:t xml:space="preserve"> </w:t>
      </w:r>
      <w:r>
        <w:t>Economic</w:t>
      </w:r>
      <w:r>
        <w:rPr>
          <w:spacing w:val="1"/>
        </w:rPr>
        <w:t xml:space="preserve"> </w:t>
      </w:r>
      <w:r>
        <w:t>factors,</w:t>
      </w:r>
      <w:r>
        <w:rPr>
          <w:spacing w:val="1"/>
        </w:rPr>
        <w:t xml:space="preserve"> </w:t>
      </w:r>
      <w:r>
        <w:t>such as</w:t>
      </w:r>
      <w:r>
        <w:rPr>
          <w:spacing w:val="1"/>
        </w:rPr>
        <w:t xml:space="preserve"> </w:t>
      </w:r>
      <w:r>
        <w:t>income and pricing,</w:t>
      </w:r>
      <w:r>
        <w:rPr>
          <w:spacing w:val="60"/>
        </w:rPr>
        <w:t xml:space="preserve"> </w:t>
      </w:r>
      <w:r>
        <w:t>play a</w:t>
      </w:r>
      <w:r>
        <w:rPr>
          <w:spacing w:val="1"/>
        </w:rPr>
        <w:t xml:space="preserve"> </w:t>
      </w:r>
      <w:r>
        <w:t>crucial</w:t>
      </w:r>
      <w:r>
        <w:rPr>
          <w:spacing w:val="1"/>
        </w:rPr>
        <w:t xml:space="preserve"> </w:t>
      </w:r>
      <w:r>
        <w:t>role,</w:t>
      </w:r>
      <w:r>
        <w:rPr>
          <w:spacing w:val="1"/>
        </w:rPr>
        <w:t xml:space="preserve"> </w:t>
      </w:r>
      <w:r>
        <w:t>along</w:t>
      </w:r>
      <w:r>
        <w:rPr>
          <w:spacing w:val="1"/>
        </w:rPr>
        <w:t xml:space="preserve"> </w:t>
      </w:r>
      <w:r>
        <w:t>with</w:t>
      </w:r>
      <w:r>
        <w:rPr>
          <w:spacing w:val="1"/>
        </w:rPr>
        <w:t xml:space="preserve"> </w:t>
      </w:r>
      <w:r>
        <w:t>situational</w:t>
      </w:r>
      <w:r>
        <w:rPr>
          <w:spacing w:val="1"/>
        </w:rPr>
        <w:t xml:space="preserve"> </w:t>
      </w:r>
      <w:r>
        <w:t>influences</w:t>
      </w:r>
      <w:r>
        <w:rPr>
          <w:spacing w:val="1"/>
        </w:rPr>
        <w:t xml:space="preserve"> </w:t>
      </w:r>
      <w:r>
        <w:t>like</w:t>
      </w:r>
      <w:r>
        <w:rPr>
          <w:spacing w:val="1"/>
        </w:rPr>
        <w:t xml:space="preserve"> </w:t>
      </w:r>
      <w:r>
        <w:t>time</w:t>
      </w:r>
      <w:r>
        <w:rPr>
          <w:spacing w:val="1"/>
        </w:rPr>
        <w:t xml:space="preserve"> </w:t>
      </w:r>
      <w:r>
        <w:t>constraints</w:t>
      </w:r>
      <w:r>
        <w:rPr>
          <w:spacing w:val="1"/>
        </w:rPr>
        <w:t xml:space="preserve"> </w:t>
      </w:r>
      <w:r>
        <w:t>and</w:t>
      </w:r>
      <w:r>
        <w:rPr>
          <w:spacing w:val="1"/>
        </w:rPr>
        <w:t xml:space="preserve"> </w:t>
      </w:r>
      <w:r>
        <w:t>the</w:t>
      </w:r>
      <w:r>
        <w:rPr>
          <w:spacing w:val="1"/>
        </w:rPr>
        <w:t xml:space="preserve"> </w:t>
      </w:r>
      <w:r>
        <w:t>shopping</w:t>
      </w:r>
      <w:r>
        <w:rPr>
          <w:spacing w:val="1"/>
        </w:rPr>
        <w:t xml:space="preserve"> </w:t>
      </w:r>
      <w:r>
        <w:t>environment. Technological advancements and online platforms have also become integral</w:t>
      </w:r>
      <w:r>
        <w:rPr>
          <w:spacing w:val="1"/>
        </w:rPr>
        <w:t xml:space="preserve"> </w:t>
      </w:r>
      <w:r>
        <w:t>aspects, shaping the way consumers gather information and make purchases. Understanding</w:t>
      </w:r>
      <w:r>
        <w:rPr>
          <w:spacing w:val="1"/>
        </w:rPr>
        <w:t xml:space="preserve"> </w:t>
      </w:r>
      <w:r>
        <w:t>this</w:t>
      </w:r>
      <w:r>
        <w:rPr>
          <w:spacing w:val="1"/>
        </w:rPr>
        <w:t xml:space="preserve"> </w:t>
      </w:r>
      <w:r>
        <w:t>comprehensive</w:t>
      </w:r>
      <w:r>
        <w:rPr>
          <w:spacing w:val="1"/>
        </w:rPr>
        <w:t xml:space="preserve"> </w:t>
      </w:r>
      <w:r>
        <w:t>scope</w:t>
      </w:r>
      <w:r>
        <w:rPr>
          <w:spacing w:val="1"/>
        </w:rPr>
        <w:t xml:space="preserve"> </w:t>
      </w:r>
      <w:r>
        <w:t>is</w:t>
      </w:r>
      <w:r>
        <w:rPr>
          <w:spacing w:val="1"/>
        </w:rPr>
        <w:t xml:space="preserve"> </w:t>
      </w:r>
      <w:r>
        <w:t>essential</w:t>
      </w:r>
      <w:r>
        <w:rPr>
          <w:spacing w:val="1"/>
        </w:rPr>
        <w:t xml:space="preserve"> </w:t>
      </w:r>
      <w:r>
        <w:t>for</w:t>
      </w:r>
      <w:r>
        <w:rPr>
          <w:spacing w:val="1"/>
        </w:rPr>
        <w:t xml:space="preserve"> </w:t>
      </w:r>
      <w:r>
        <w:t>businesses</w:t>
      </w:r>
      <w:r>
        <w:rPr>
          <w:spacing w:val="1"/>
        </w:rPr>
        <w:t xml:space="preserve"> </w:t>
      </w:r>
      <w:r>
        <w:t>to</w:t>
      </w:r>
      <w:r>
        <w:rPr>
          <w:spacing w:val="1"/>
        </w:rPr>
        <w:t xml:space="preserve"> </w:t>
      </w:r>
      <w:r>
        <w:t>tailor</w:t>
      </w:r>
      <w:r>
        <w:rPr>
          <w:spacing w:val="1"/>
        </w:rPr>
        <w:t xml:space="preserve"> </w:t>
      </w:r>
      <w:r>
        <w:t>their</w:t>
      </w:r>
      <w:r>
        <w:rPr>
          <w:spacing w:val="1"/>
        </w:rPr>
        <w:t xml:space="preserve"> </w:t>
      </w:r>
      <w:r>
        <w:t>marketing</w:t>
      </w:r>
      <w:r>
        <w:rPr>
          <w:spacing w:val="1"/>
        </w:rPr>
        <w:t xml:space="preserve"> </w:t>
      </w:r>
      <w:r>
        <w:t>efforts</w:t>
      </w:r>
      <w:r>
        <w:rPr>
          <w:spacing w:val="1"/>
        </w:rPr>
        <w:t xml:space="preserve"> </w:t>
      </w:r>
      <w:r>
        <w:t>effectively</w:t>
      </w:r>
      <w:r>
        <w:rPr>
          <w:spacing w:val="-8"/>
        </w:rPr>
        <w:t xml:space="preserve"> </w:t>
      </w:r>
      <w:r>
        <w:t>and</w:t>
      </w:r>
      <w:r>
        <w:rPr>
          <w:spacing w:val="5"/>
        </w:rPr>
        <w:t xml:space="preserve"> </w:t>
      </w:r>
      <w:r>
        <w:t>meet</w:t>
      </w:r>
      <w:r>
        <w:rPr>
          <w:spacing w:val="1"/>
        </w:rPr>
        <w:t xml:space="preserve"> </w:t>
      </w:r>
      <w:r>
        <w:t>the diverse</w:t>
      </w:r>
      <w:r>
        <w:rPr>
          <w:spacing w:val="9"/>
        </w:rPr>
        <w:t xml:space="preserve"> </w:t>
      </w:r>
      <w:r>
        <w:t>needs</w:t>
      </w:r>
      <w:r>
        <w:rPr>
          <w:spacing w:val="-1"/>
        </w:rPr>
        <w:t xml:space="preserve"> </w:t>
      </w:r>
      <w:r>
        <w:t>and</w:t>
      </w:r>
      <w:r>
        <w:rPr>
          <w:spacing w:val="1"/>
        </w:rPr>
        <w:t xml:space="preserve"> </w:t>
      </w:r>
      <w:r>
        <w:t>preferences of</w:t>
      </w:r>
      <w:r>
        <w:rPr>
          <w:spacing w:val="-7"/>
        </w:rPr>
        <w:t xml:space="preserve"> </w:t>
      </w:r>
      <w:r>
        <w:t>consumers.</w:t>
      </w:r>
    </w:p>
    <w:p w:rsidR="00F35ECA" w:rsidRDefault="00F35ECA" w:rsidP="00F35ECA">
      <w:pPr>
        <w:spacing w:line="360" w:lineRule="auto"/>
        <w:jc w:val="both"/>
        <w:rPr>
          <w:b/>
        </w:rPr>
      </w:pPr>
      <w:r w:rsidRPr="00F35ECA">
        <w:rPr>
          <w:b/>
        </w:rPr>
        <w:t>REVIEW OF THE LITERATURE</w:t>
      </w:r>
    </w:p>
    <w:p w:rsidR="00F35ECA" w:rsidRDefault="00F35ECA" w:rsidP="00F35ECA">
      <w:pPr>
        <w:spacing w:line="360" w:lineRule="auto"/>
        <w:jc w:val="both"/>
      </w:pPr>
      <w:r w:rsidRPr="00F35ECA">
        <w:rPr>
          <w:b/>
        </w:rPr>
        <w:t>Tharu Jossy Reena R.(PHD) ,January (2024),”Digital Marketing And Buying Behaviour Of Consumers In Modern World”,</w:t>
      </w:r>
      <w:r w:rsidRPr="00F35ECA">
        <w:t xml:space="preserve"> The advancement of the Internet has greatly facilitated this change. The Internet rapidly transforms the way individuals behave. Undoubtedly, advertising will be impacted by this as well. The Internet is widely acknowledged as the most efficient promotional platform due to its lack of geographical </w:t>
      </w:r>
      <w:r w:rsidRPr="00F35ECA">
        <w:lastRenderedPageBreak/>
        <w:t>limitations. Once more, the advancement of the Internet and its subsequent adoption have raised skepticism regarding conventional advertising methods. Advertisers want to market their products on the internet, and as a result, attract clients through mobile applications. We aim to examine the influence of the Internet on advertisements from the viewpoints of both consumers and advertisers, as advertising dynamics are susceptible to rapid transformations with the increasing popularity of the Internet. Undoubtedly, online advertising is experiencing a greater rate of growth compared to traditional advertising methods. Businesses are reallocating cash from traditional offline advertising channels as they increasingly see the genuine value of their products and services in online promotions. The market share of Internet advertising is steadily increasing, whereas the market share of traditional advertising media remains stagnant or decreasing. This study examines the findings of past research on the influence of digital marketing on customer purchasing behavior.</w:t>
      </w:r>
    </w:p>
    <w:p w:rsidR="00F35ECA" w:rsidRDefault="00F35ECA" w:rsidP="00F35ECA">
      <w:pPr>
        <w:spacing w:line="360" w:lineRule="auto"/>
        <w:jc w:val="both"/>
      </w:pPr>
      <w:r w:rsidRPr="00F35ECA">
        <w:rPr>
          <w:b/>
        </w:rPr>
        <w:t>Mrs. S. Sailaja (Assistant Professor of Commerce), march (2024),” Effect of Online Advertising on Consumer Buying Behavior”,</w:t>
      </w:r>
      <w:r w:rsidRPr="00F35ECA">
        <w:t xml:space="preserve"> The present research report is focused on measuring the impact of online advertising on consumer buying behavior, which increases the consumers' intentions towards the product and buying behaviours. The effect of online advertising on consumer buying behavior is a critical area of study in marketing research, especially in the digital age. Online advertising refers to promotional activities carried out on the internet through various channels such as social media, search engines, display ads, email marketing, and more. Understanding how these online advertising efforts influence consumer behavior is essential for businesses to optimize their marketing strategies and improve their return on investment . Here are some key points that could be discussed in a paper on this topic Exposure and Awarenessare Online advertising increases the exposure of products or services to potential consumers, leading to greater awareness.</w:t>
      </w:r>
    </w:p>
    <w:p w:rsidR="00F35ECA" w:rsidRDefault="00F35ECA" w:rsidP="00F35ECA">
      <w:pPr>
        <w:spacing w:line="360" w:lineRule="auto"/>
        <w:jc w:val="both"/>
      </w:pPr>
      <w:r w:rsidRPr="00F35ECA">
        <w:rPr>
          <w:b/>
        </w:rPr>
        <w:t>Shiwangi Singh(a Strategic Management Area, Indian Institute of Management)june 2024 ,“Impact of digital marketing on the competitiveness of the restaurant industry”,</w:t>
      </w:r>
      <w:r w:rsidRPr="00F35ECA">
        <w:t xml:space="preserve"> Digital marketing uses digital technologies and media to achieve marketing goals. With the advent of digital media, digital marketing strategies have gained a lot of importance among marketers to reach their target markets and improve their performance. This study aims to examine the effect of various digital marketing tools that can significantly impact the competitiveness of the restaurant industry. Restaurants have used various facets of digital marketing to attract and influence customer decisions. The study framework. The study utilises the structural equation modelling technique to determine the structural relationship among various digital marketing variables. The result indicates that social media, online branding, online advertisements, and post-</w:t>
      </w:r>
      <w:r w:rsidRPr="00F35ECA">
        <w:lastRenderedPageBreak/>
        <w:t>service quality have a significant impact on the competitiveness of the restaurant industry. Further, the research provides implications for practitioners and policymakers.</w:t>
      </w:r>
    </w:p>
    <w:p w:rsidR="00F35ECA" w:rsidRDefault="00F35ECA" w:rsidP="00F35ECA">
      <w:pPr>
        <w:spacing w:line="360" w:lineRule="auto"/>
        <w:jc w:val="both"/>
      </w:pPr>
      <w:r w:rsidRPr="00F35ECA">
        <w:rPr>
          <w:b/>
        </w:rPr>
        <w:t>Poonam Rani, Bharat Gahlot, June(2023), in his Study of “Digital Marketing Strategies influencing buying behaviour of e-commerce consumers”,</w:t>
      </w:r>
      <w:r>
        <w:t xml:space="preserve"> stated that rapid growth of ecommerce,   businesses are increasingly relying on digital marketing techniques to attract and engage customers. Understanding the impact of these strategies on consumer behaviour is crucial for organizations seeking to optimize their marketing efforts in the digital landscape. Through a comprehensive analysis of relevant literature and empirical research, this study investigates the key digital marketing strategies that significantly affect consumer buying behavior in the e-commerce context.</w:t>
      </w:r>
    </w:p>
    <w:p w:rsidR="00F35ECA" w:rsidRDefault="00F35ECA" w:rsidP="00F35ECA">
      <w:pPr>
        <w:spacing w:line="360" w:lineRule="auto"/>
        <w:jc w:val="both"/>
      </w:pPr>
      <w:r w:rsidRPr="00F35ECA">
        <w:rPr>
          <w:b/>
        </w:rPr>
        <w:t>Dr R K Tailor, Simran Kaur, June (2023), “Digital marketing and it’s impact on the buying behaviour of the consumers”.</w:t>
      </w:r>
      <w:r>
        <w:t xml:space="preserve"> Stated In this highly competitive and innovation progression market the use of web has increased unexceptionally which have forced the market to move from traditional old form to new digital marketing.</w:t>
      </w:r>
      <w:r w:rsidRPr="00F35ECA">
        <w:t xml:space="preserve"> </w:t>
      </w:r>
      <w:r>
        <w:t>The recent expansion and advancement of web use or commitment of buyer and sellers have</w:t>
      </w:r>
      <w:r>
        <w:rPr>
          <w:spacing w:val="1"/>
        </w:rPr>
        <w:t xml:space="preserve"> </w:t>
      </w:r>
      <w:r>
        <w:t>increased as the result of which consumers approach is changing and companies should have</w:t>
      </w:r>
      <w:r>
        <w:rPr>
          <w:spacing w:val="1"/>
        </w:rPr>
        <w:t xml:space="preserve"> </w:t>
      </w:r>
      <w:r>
        <w:t>in depth examination of it. Therefore, this research studies is conducted to analyse the impact</w:t>
      </w:r>
      <w:r>
        <w:rPr>
          <w:spacing w:val="1"/>
        </w:rPr>
        <w:t xml:space="preserve"> </w:t>
      </w:r>
      <w:r>
        <w:t>of digital marketing on the consumer’s buying behaviour in this cutthroat market. The paper</w:t>
      </w:r>
      <w:r>
        <w:rPr>
          <w:spacing w:val="1"/>
        </w:rPr>
        <w:t xml:space="preserve"> </w:t>
      </w:r>
      <w:r>
        <w:t>would</w:t>
      </w:r>
      <w:r>
        <w:rPr>
          <w:spacing w:val="1"/>
        </w:rPr>
        <w:t xml:space="preserve"> </w:t>
      </w:r>
      <w:r>
        <w:t>likely begin with an introduction to</w:t>
      </w:r>
      <w:r>
        <w:rPr>
          <w:spacing w:val="1"/>
        </w:rPr>
        <w:t xml:space="preserve"> </w:t>
      </w:r>
      <w:r>
        <w:t>digital marketing, explaining</w:t>
      </w:r>
      <w:r>
        <w:rPr>
          <w:spacing w:val="60"/>
        </w:rPr>
        <w:t xml:space="preserve"> </w:t>
      </w:r>
      <w:r>
        <w:t>its various forms</w:t>
      </w:r>
      <w:r>
        <w:rPr>
          <w:spacing w:val="1"/>
        </w:rPr>
        <w:t xml:space="preserve"> </w:t>
      </w:r>
      <w:r>
        <w:t>such</w:t>
      </w:r>
      <w:r>
        <w:rPr>
          <w:spacing w:val="1"/>
        </w:rPr>
        <w:t xml:space="preserve"> </w:t>
      </w:r>
      <w:r>
        <w:t>as</w:t>
      </w:r>
      <w:r>
        <w:rPr>
          <w:spacing w:val="1"/>
        </w:rPr>
        <w:t xml:space="preserve"> </w:t>
      </w:r>
      <w:r>
        <w:t>social</w:t>
      </w:r>
      <w:r>
        <w:rPr>
          <w:spacing w:val="1"/>
        </w:rPr>
        <w:t xml:space="preserve"> </w:t>
      </w:r>
      <w:r>
        <w:t>media</w:t>
      </w:r>
      <w:r>
        <w:rPr>
          <w:spacing w:val="1"/>
        </w:rPr>
        <w:t xml:space="preserve"> </w:t>
      </w:r>
      <w:r>
        <w:t>marketing,</w:t>
      </w:r>
      <w:r>
        <w:rPr>
          <w:spacing w:val="1"/>
        </w:rPr>
        <w:t xml:space="preserve"> </w:t>
      </w:r>
      <w:r>
        <w:t>content</w:t>
      </w:r>
      <w:r>
        <w:rPr>
          <w:spacing w:val="1"/>
        </w:rPr>
        <w:t xml:space="preserve"> </w:t>
      </w:r>
      <w:r>
        <w:t>marketing,</w:t>
      </w:r>
      <w:r>
        <w:rPr>
          <w:spacing w:val="1"/>
        </w:rPr>
        <w:t xml:space="preserve"> </w:t>
      </w:r>
      <w:r>
        <w:t>email</w:t>
      </w:r>
      <w:r>
        <w:rPr>
          <w:spacing w:val="1"/>
        </w:rPr>
        <w:t xml:space="preserve"> </w:t>
      </w:r>
      <w:r>
        <w:t>marketing,</w:t>
      </w:r>
      <w:r>
        <w:rPr>
          <w:spacing w:val="1"/>
        </w:rPr>
        <w:t xml:space="preserve"> </w:t>
      </w:r>
      <w:r>
        <w:t>search</w:t>
      </w:r>
      <w:r>
        <w:rPr>
          <w:spacing w:val="1"/>
        </w:rPr>
        <w:t xml:space="preserve"> </w:t>
      </w:r>
      <w:r>
        <w:t>engine</w:t>
      </w:r>
      <w:r>
        <w:rPr>
          <w:spacing w:val="1"/>
        </w:rPr>
        <w:t xml:space="preserve"> </w:t>
      </w:r>
      <w:r>
        <w:t>optimization (SEO),</w:t>
      </w:r>
      <w:r>
        <w:rPr>
          <w:spacing w:val="1"/>
        </w:rPr>
        <w:t xml:space="preserve"> </w:t>
      </w:r>
      <w:r>
        <w:t>pay-per-click</w:t>
      </w:r>
      <w:r>
        <w:rPr>
          <w:spacing w:val="1"/>
        </w:rPr>
        <w:t xml:space="preserve"> </w:t>
      </w:r>
      <w:r>
        <w:t>(PPC)</w:t>
      </w:r>
      <w:r>
        <w:rPr>
          <w:spacing w:val="1"/>
        </w:rPr>
        <w:t xml:space="preserve"> </w:t>
      </w:r>
      <w:r>
        <w:t>advertising,</w:t>
      </w:r>
      <w:r>
        <w:rPr>
          <w:spacing w:val="1"/>
        </w:rPr>
        <w:t xml:space="preserve"> </w:t>
      </w:r>
      <w:r>
        <w:t>and</w:t>
      </w:r>
      <w:r>
        <w:rPr>
          <w:spacing w:val="1"/>
        </w:rPr>
        <w:t xml:space="preserve"> </w:t>
      </w:r>
      <w:r>
        <w:t>more.</w:t>
      </w:r>
      <w:r>
        <w:rPr>
          <w:spacing w:val="1"/>
        </w:rPr>
        <w:t xml:space="preserve"> </w:t>
      </w:r>
      <w:r>
        <w:t>Overview</w:t>
      </w:r>
      <w:r>
        <w:rPr>
          <w:spacing w:val="1"/>
        </w:rPr>
        <w:t xml:space="preserve"> </w:t>
      </w:r>
      <w:r>
        <w:t>of Consumer</w:t>
      </w:r>
      <w:r>
        <w:rPr>
          <w:spacing w:val="1"/>
        </w:rPr>
        <w:t xml:space="preserve"> </w:t>
      </w:r>
      <w:r>
        <w:t>Buying</w:t>
      </w:r>
      <w:r>
        <w:rPr>
          <w:spacing w:val="1"/>
        </w:rPr>
        <w:t xml:space="preserve"> </w:t>
      </w:r>
      <w:r>
        <w:t>Behavior</w:t>
      </w:r>
      <w:r>
        <w:rPr>
          <w:spacing w:val="1"/>
        </w:rPr>
        <w:t xml:space="preserve"> </w:t>
      </w:r>
      <w:r>
        <w:t>It</w:t>
      </w:r>
      <w:r>
        <w:rPr>
          <w:spacing w:val="1"/>
        </w:rPr>
        <w:t xml:space="preserve"> </w:t>
      </w:r>
      <w:r>
        <w:t>would</w:t>
      </w:r>
      <w:r>
        <w:rPr>
          <w:spacing w:val="1"/>
        </w:rPr>
        <w:t xml:space="preserve"> </w:t>
      </w:r>
      <w:r>
        <w:t>then</w:t>
      </w:r>
      <w:r>
        <w:rPr>
          <w:spacing w:val="1"/>
        </w:rPr>
        <w:t xml:space="preserve"> </w:t>
      </w:r>
      <w:r>
        <w:t>delve</w:t>
      </w:r>
      <w:r>
        <w:rPr>
          <w:spacing w:val="1"/>
        </w:rPr>
        <w:t xml:space="preserve"> </w:t>
      </w:r>
      <w:r>
        <w:t>into</w:t>
      </w:r>
      <w:r>
        <w:rPr>
          <w:spacing w:val="1"/>
        </w:rPr>
        <w:t xml:space="preserve"> </w:t>
      </w:r>
      <w:r>
        <w:t>the</w:t>
      </w:r>
      <w:r>
        <w:rPr>
          <w:spacing w:val="1"/>
        </w:rPr>
        <w:t xml:space="preserve"> </w:t>
      </w:r>
      <w:r>
        <w:t>concept</w:t>
      </w:r>
      <w:r>
        <w:rPr>
          <w:spacing w:val="1"/>
        </w:rPr>
        <w:t xml:space="preserve"> </w:t>
      </w:r>
      <w:r>
        <w:t>of</w:t>
      </w:r>
      <w:r>
        <w:rPr>
          <w:spacing w:val="1"/>
        </w:rPr>
        <w:t xml:space="preserve"> </w:t>
      </w:r>
      <w:r>
        <w:t>consumer</w:t>
      </w:r>
      <w:r>
        <w:rPr>
          <w:spacing w:val="1"/>
        </w:rPr>
        <w:t xml:space="preserve"> </w:t>
      </w:r>
      <w:r>
        <w:t>buying</w:t>
      </w:r>
      <w:r>
        <w:rPr>
          <w:spacing w:val="60"/>
        </w:rPr>
        <w:t xml:space="preserve"> </w:t>
      </w:r>
      <w:r>
        <w:t>behavior,</w:t>
      </w:r>
      <w:r>
        <w:rPr>
          <w:spacing w:val="1"/>
        </w:rPr>
        <w:t xml:space="preserve"> </w:t>
      </w:r>
      <w:r>
        <w:t>exploring factors that influence purchasing decisions such as psychological, social, cultural,</w:t>
      </w:r>
      <w:r>
        <w:rPr>
          <w:spacing w:val="1"/>
        </w:rPr>
        <w:t xml:space="preserve"> </w:t>
      </w:r>
      <w:r>
        <w:t>and</w:t>
      </w:r>
      <w:r>
        <w:rPr>
          <w:spacing w:val="1"/>
        </w:rPr>
        <w:t xml:space="preserve"> </w:t>
      </w:r>
      <w:r>
        <w:t>personal factors.</w:t>
      </w:r>
    </w:p>
    <w:p w:rsidR="00F35ECA" w:rsidRDefault="00F35ECA" w:rsidP="00F35ECA">
      <w:pPr>
        <w:spacing w:line="360" w:lineRule="auto"/>
        <w:jc w:val="both"/>
      </w:pPr>
      <w:r w:rsidRPr="00F35ECA">
        <w:rPr>
          <w:b/>
        </w:rPr>
        <w:t>Maram Alanmi, Sager Alharthi, Jun (27, 2023), “The Impact of Digital Marketing on Consumer Buying Behavior in Saudi Arabia”.</w:t>
      </w:r>
      <w:r w:rsidRPr="00F35ECA">
        <w:t xml:space="preserve"> stated that Brand Popularity as a Mediator, The purpose of this research was to analyze the impact of digital marketing on consumer buying behavior, consumer purchasing decisions, and brand popularity. The aim of the results is to provide the importance of digital marketing in the current business environment. The current research adopted a quantitative research approach with primary data collected from 200 respondents. The paper would likely begin with an overview of the digital marketing landscape in Saudi Arabia, highlighting the growth of internet usage, social media penetration, and e-commerce adoption in the country. Consumer Behavior in Saudi Arabia It would then delve into the specifics of consumer behavior in Saudi Arabia, considering cultural, social, and economic factors that influence purchasing decisions in the region. Digital Marketing Channels and Strategies .</w:t>
      </w:r>
    </w:p>
    <w:p w:rsidR="00F35ECA" w:rsidRDefault="00F35ECA" w:rsidP="00F35ECA">
      <w:pPr>
        <w:spacing w:line="360" w:lineRule="auto"/>
        <w:jc w:val="both"/>
      </w:pPr>
    </w:p>
    <w:p w:rsidR="00F35ECA" w:rsidRDefault="00F35ECA" w:rsidP="00F35ECA">
      <w:pPr>
        <w:spacing w:line="360" w:lineRule="auto"/>
        <w:jc w:val="both"/>
      </w:pPr>
      <w:r w:rsidRPr="00F35ECA">
        <w:rPr>
          <w:b/>
        </w:rPr>
        <w:lastRenderedPageBreak/>
        <w:t xml:space="preserve">Raman RameshTirpude,February (2022), “THE EFFECT OF DIGITAL MARKETING ON CONSUMER BUYING BEHAVIOR”. </w:t>
      </w:r>
      <w:r w:rsidRPr="00F35ECA">
        <w:t xml:space="preserve">Stated The buying behavior of consumer is changing at a faster rate in the customer-oriented market environment. Consumer behaviour differs when it involves the merchandise, price, features, quality, packaging, buying behaviour, status, generation, age of the customer etc. The paper would likely begin with an introduction to digital marketing, explaining its various forms and how it has transformed the landscape of marketing and consumer behavior. Understanding Consumer Buying Behavior It would delve into the concept of consumer buying behavior, exploring the factors that influence purchasing decisions such as psychological, social, cultural, and personal factors. Digital Marketing Channels and Strategies The paper would discuss various digital marketing channels and strategies, including social media marketing, content marketing, email marketing, search engine optimization (SEO), pay-per-click (PPC) advertising, and influencer </w:t>
      </w:r>
      <w:r w:rsidRPr="00245281">
        <w:rPr>
          <w:b/>
        </w:rPr>
        <w:t>Barween Al Kurdi, Muhammad Alshurideh(PHD),November(2022) ,”The role of digital marketing channels on consumer buying decisions through eWOM in the Jordanian markets”,</w:t>
      </w:r>
      <w:r w:rsidRPr="00F35ECA">
        <w:t xml:space="preserve"> As a result of the advanced technological development, the businesses operations have been involved within modern marketing activities to promote their products and services. This study highlights the role of key various digital marketing channels. The study addressed the role of digital marketing channels by using some applications (such as online advertising, social media, emails marketing, and websites search engine) to be examined on the consumer buying decisions with a mediating effect of the eWOM. A quantitative research approach was used to achieve study objectives and examine the hypothesized research framework by using a customized survey questionnaire in the retailing sector. The paper would likely begin with an introduction to digital marketing and electronic word-of-mouth (eWOM), explaining their significance in co</w:t>
      </w:r>
      <w:r w:rsidR="00245281">
        <w:t xml:space="preserve">ntemporary marketing practices </w:t>
      </w:r>
      <w:r w:rsidRPr="00F35ECA">
        <w:t>marketing.</w:t>
      </w:r>
    </w:p>
    <w:p w:rsidR="00245281" w:rsidRDefault="00245281" w:rsidP="00F35ECA">
      <w:pPr>
        <w:spacing w:line="360" w:lineRule="auto"/>
        <w:jc w:val="both"/>
      </w:pPr>
      <w:r w:rsidRPr="00245281">
        <w:t xml:space="preserve">Manjit Kour, June (2020), “Impact of social media marketing on consumer buying behavior”, stated there has been a huge explosion in social media as a marketing tool. social media is believed to be highly efficacious in reaching consumers. this has been brought about by the remarkable increase in the development and version of technology, demanding that businesses rethink their digital marketing strategies. with the advent of technology, high speed internet and ease of shopping on internet, it is observed that consumers are adapting to online marketing and their buying behavior is being influenced accordingly. The paper would likely begin with an introduction to social media marketing, explaining its importance and widespread adoption by businesses as a key component of their marketing strategies. Consumer Buying Behaviour It would delve into the concept of consumer buying behavior, exploring various factors that influence purchasing decisions such as psychological, social, cultural, and personal factors. Overview of Social Media Platforms The paper would discuss different social media platforms commonly used for marketing purposes, </w:t>
      </w:r>
      <w:r w:rsidRPr="00245281">
        <w:lastRenderedPageBreak/>
        <w:t>such as Facebook, Instagram, Twitter, LinkedIn, and YouTube. Impact of Social Media Marketing It would analyze how social media marketing efforts influence consumer buying behavior.</w:t>
      </w:r>
    </w:p>
    <w:p w:rsidR="00245281" w:rsidRPr="002949A8" w:rsidRDefault="00245281" w:rsidP="00245281">
      <w:pPr>
        <w:pStyle w:val="BodyText"/>
        <w:spacing w:line="360" w:lineRule="auto"/>
        <w:ind w:left="120" w:right="597"/>
        <w:jc w:val="both"/>
        <w:rPr>
          <w:rFonts w:asciiTheme="minorHAnsi" w:hAnsiTheme="minorHAnsi" w:cstheme="minorHAnsi"/>
          <w:b/>
        </w:rPr>
      </w:pPr>
      <w:r w:rsidRPr="002949A8">
        <w:rPr>
          <w:rFonts w:asciiTheme="minorHAnsi" w:hAnsiTheme="minorHAnsi" w:cstheme="minorHAnsi"/>
          <w:b/>
        </w:rPr>
        <w:t>RESEARCH METHODOLOGY</w:t>
      </w:r>
    </w:p>
    <w:p w:rsidR="00245281" w:rsidRDefault="00245281" w:rsidP="00245281">
      <w:pPr>
        <w:pStyle w:val="BodyText"/>
        <w:spacing w:line="360" w:lineRule="auto"/>
        <w:ind w:left="120" w:right="597"/>
        <w:jc w:val="both"/>
      </w:pPr>
      <w:r>
        <w:t>Research methodology is the compass that guides the journey of discovery in the world of</w:t>
      </w:r>
      <w:r>
        <w:rPr>
          <w:spacing w:val="1"/>
        </w:rPr>
        <w:t xml:space="preserve"> </w:t>
      </w:r>
      <w:r>
        <w:t>academia and beyond. It serves as the strategic framework that defines how we investigate</w:t>
      </w:r>
      <w:r>
        <w:rPr>
          <w:spacing w:val="1"/>
        </w:rPr>
        <w:t xml:space="preserve"> </w:t>
      </w:r>
      <w:r>
        <w:t>questions, gather data, and draw meaningful conclusions. Whether you're delving into the</w:t>
      </w:r>
      <w:r>
        <w:rPr>
          <w:spacing w:val="1"/>
        </w:rPr>
        <w:t xml:space="preserve"> </w:t>
      </w:r>
      <w:r>
        <w:t>sciences,</w:t>
      </w:r>
      <w:r>
        <w:rPr>
          <w:spacing w:val="1"/>
        </w:rPr>
        <w:t xml:space="preserve"> </w:t>
      </w:r>
      <w:r>
        <w:t>humanities,</w:t>
      </w:r>
      <w:r>
        <w:rPr>
          <w:spacing w:val="1"/>
        </w:rPr>
        <w:t xml:space="preserve"> </w:t>
      </w:r>
      <w:r>
        <w:t>or</w:t>
      </w:r>
      <w:r>
        <w:rPr>
          <w:spacing w:val="1"/>
        </w:rPr>
        <w:t xml:space="preserve"> </w:t>
      </w:r>
      <w:r>
        <w:t>any</w:t>
      </w:r>
      <w:r>
        <w:rPr>
          <w:spacing w:val="1"/>
        </w:rPr>
        <w:t xml:space="preserve"> </w:t>
      </w:r>
      <w:r>
        <w:t>field</w:t>
      </w:r>
      <w:r>
        <w:rPr>
          <w:spacing w:val="1"/>
        </w:rPr>
        <w:t xml:space="preserve"> </w:t>
      </w:r>
      <w:r>
        <w:t>in</w:t>
      </w:r>
      <w:r>
        <w:rPr>
          <w:spacing w:val="1"/>
        </w:rPr>
        <w:t xml:space="preserve"> </w:t>
      </w:r>
      <w:r>
        <w:t>between,</w:t>
      </w:r>
      <w:r>
        <w:rPr>
          <w:spacing w:val="1"/>
        </w:rPr>
        <w:t xml:space="preserve"> </w:t>
      </w:r>
      <w:r>
        <w:t>understanding</w:t>
      </w:r>
      <w:r>
        <w:rPr>
          <w:spacing w:val="1"/>
        </w:rPr>
        <w:t xml:space="preserve"> </w:t>
      </w:r>
      <w:r>
        <w:t>research</w:t>
      </w:r>
      <w:r>
        <w:rPr>
          <w:spacing w:val="1"/>
        </w:rPr>
        <w:t xml:space="preserve"> </w:t>
      </w:r>
      <w:r>
        <w:t>methodology</w:t>
      </w:r>
      <w:r>
        <w:rPr>
          <w:spacing w:val="60"/>
        </w:rPr>
        <w:t xml:space="preserve"> </w:t>
      </w:r>
      <w:r>
        <w:t>is</w:t>
      </w:r>
      <w:r>
        <w:rPr>
          <w:spacing w:val="1"/>
        </w:rPr>
        <w:t xml:space="preserve"> </w:t>
      </w:r>
      <w:r>
        <w:t>essential for crafting rigorous, systematic, and reliable studies. In this brief exploration, we'll</w:t>
      </w:r>
      <w:r>
        <w:rPr>
          <w:spacing w:val="1"/>
        </w:rPr>
        <w:t xml:space="preserve"> </w:t>
      </w:r>
      <w:r>
        <w:t>delve into the fundamental principles, methods, and tools that underpin the art and science of</w:t>
      </w:r>
      <w:r>
        <w:rPr>
          <w:spacing w:val="1"/>
        </w:rPr>
        <w:t xml:space="preserve"> </w:t>
      </w:r>
      <w:r>
        <w:t>research, equipping you with the knowledge to embark on your own intellectual expeditions.</w:t>
      </w:r>
      <w:r>
        <w:rPr>
          <w:spacing w:val="1"/>
        </w:rPr>
        <w:t xml:space="preserve"> </w:t>
      </w:r>
      <w:r>
        <w:t>Research methodology is a way of explaining how a researcher intends to carry out their</w:t>
      </w:r>
      <w:r>
        <w:rPr>
          <w:spacing w:val="1"/>
        </w:rPr>
        <w:t xml:space="preserve"> </w:t>
      </w:r>
      <w:r>
        <w:t>research.</w:t>
      </w:r>
      <w:r>
        <w:rPr>
          <w:spacing w:val="9"/>
        </w:rPr>
        <w:t xml:space="preserve"> </w:t>
      </w:r>
      <w:r>
        <w:t>It's</w:t>
      </w:r>
      <w:r>
        <w:rPr>
          <w:spacing w:val="5"/>
        </w:rPr>
        <w:t xml:space="preserve"> </w:t>
      </w:r>
      <w:r>
        <w:t>a</w:t>
      </w:r>
      <w:r>
        <w:rPr>
          <w:spacing w:val="11"/>
        </w:rPr>
        <w:t xml:space="preserve"> </w:t>
      </w:r>
      <w:r>
        <w:t>logical,</w:t>
      </w:r>
      <w:r>
        <w:rPr>
          <w:spacing w:val="14"/>
        </w:rPr>
        <w:t xml:space="preserve"> </w:t>
      </w:r>
      <w:r>
        <w:t>systematic</w:t>
      </w:r>
      <w:r>
        <w:rPr>
          <w:spacing w:val="6"/>
        </w:rPr>
        <w:t xml:space="preserve"> </w:t>
      </w:r>
      <w:r>
        <w:t>plan</w:t>
      </w:r>
      <w:r>
        <w:rPr>
          <w:spacing w:val="2"/>
        </w:rPr>
        <w:t xml:space="preserve"> </w:t>
      </w:r>
      <w:r>
        <w:t>to</w:t>
      </w:r>
      <w:r>
        <w:rPr>
          <w:spacing w:val="7"/>
        </w:rPr>
        <w:t xml:space="preserve"> </w:t>
      </w:r>
      <w:r>
        <w:t>resolve</w:t>
      </w:r>
      <w:r>
        <w:rPr>
          <w:spacing w:val="11"/>
        </w:rPr>
        <w:t xml:space="preserve"> </w:t>
      </w:r>
      <w:r>
        <w:t>a</w:t>
      </w:r>
      <w:r>
        <w:rPr>
          <w:spacing w:val="7"/>
        </w:rPr>
        <w:t xml:space="preserve"> </w:t>
      </w:r>
      <w:r>
        <w:t>research</w:t>
      </w:r>
      <w:r>
        <w:rPr>
          <w:spacing w:val="2"/>
        </w:rPr>
        <w:t xml:space="preserve"> </w:t>
      </w:r>
      <w:r>
        <w:t>problem.</w:t>
      </w:r>
      <w:r>
        <w:rPr>
          <w:spacing w:val="14"/>
        </w:rPr>
        <w:t xml:space="preserve"> </w:t>
      </w:r>
      <w:r>
        <w:t>A</w:t>
      </w:r>
      <w:r>
        <w:rPr>
          <w:spacing w:val="7"/>
        </w:rPr>
        <w:t xml:space="preserve"> </w:t>
      </w:r>
      <w:r>
        <w:t>methodology</w:t>
      </w:r>
      <w:r>
        <w:rPr>
          <w:spacing w:val="-1"/>
        </w:rPr>
        <w:t xml:space="preserve"> </w:t>
      </w:r>
      <w:r>
        <w:t>details</w:t>
      </w:r>
      <w:r>
        <w:rPr>
          <w:spacing w:val="-58"/>
        </w:rPr>
        <w:t xml:space="preserve"> </w:t>
      </w:r>
      <w:r>
        <w:t>a researcher's approach to the research to ensure reliable, valid results that address their aims</w:t>
      </w:r>
      <w:r>
        <w:rPr>
          <w:spacing w:val="1"/>
        </w:rPr>
        <w:t xml:space="preserve"> </w:t>
      </w:r>
      <w:r>
        <w:t>and objectives.</w:t>
      </w:r>
    </w:p>
    <w:p w:rsidR="00245281" w:rsidRDefault="002949A8" w:rsidP="00245281">
      <w:pPr>
        <w:pStyle w:val="BodyText"/>
        <w:spacing w:line="360" w:lineRule="auto"/>
        <w:ind w:left="120" w:right="597"/>
        <w:jc w:val="both"/>
        <w:rPr>
          <w:rFonts w:asciiTheme="minorHAnsi" w:hAnsiTheme="minorHAnsi" w:cstheme="minorHAnsi"/>
          <w:b/>
        </w:rPr>
      </w:pPr>
      <w:r w:rsidRPr="002949A8">
        <w:rPr>
          <w:rFonts w:asciiTheme="minorHAnsi" w:hAnsiTheme="minorHAnsi" w:cstheme="minorHAnsi"/>
          <w:b/>
        </w:rPr>
        <w:t xml:space="preserve">ANALAYSIS </w:t>
      </w:r>
    </w:p>
    <w:p w:rsidR="002949A8" w:rsidRDefault="002949A8" w:rsidP="002949A8">
      <w:pPr>
        <w:pStyle w:val="BodyText"/>
        <w:spacing w:before="1" w:line="360" w:lineRule="auto"/>
        <w:ind w:left="120" w:right="613"/>
        <w:jc w:val="both"/>
      </w:pPr>
      <w:r>
        <w:t>Null hypothesis (H0): There is no significant difference in the distributions of the variable</w:t>
      </w:r>
      <w:r>
        <w:rPr>
          <w:spacing w:val="1"/>
        </w:rPr>
        <w:t xml:space="preserve"> </w:t>
      </w:r>
      <w:r>
        <w:t>between</w:t>
      </w:r>
      <w:r>
        <w:rPr>
          <w:spacing w:val="-4"/>
        </w:rPr>
        <w:t xml:space="preserve"> </w:t>
      </w:r>
      <w:r>
        <w:t>the</w:t>
      </w:r>
      <w:r>
        <w:rPr>
          <w:spacing w:val="1"/>
        </w:rPr>
        <w:t xml:space="preserve"> </w:t>
      </w:r>
      <w:r>
        <w:t>two</w:t>
      </w:r>
      <w:r>
        <w:rPr>
          <w:spacing w:val="2"/>
        </w:rPr>
        <w:t xml:space="preserve"> </w:t>
      </w:r>
      <w:r>
        <w:t>gender</w:t>
      </w:r>
      <w:r>
        <w:rPr>
          <w:spacing w:val="2"/>
        </w:rPr>
        <w:t xml:space="preserve"> </w:t>
      </w:r>
      <w:r>
        <w:t>groups (Male</w:t>
      </w:r>
      <w:r>
        <w:rPr>
          <w:spacing w:val="1"/>
        </w:rPr>
        <w:t xml:space="preserve"> </w:t>
      </w:r>
      <w:r>
        <w:t>and</w:t>
      </w:r>
      <w:r>
        <w:rPr>
          <w:spacing w:val="5"/>
        </w:rPr>
        <w:t xml:space="preserve"> </w:t>
      </w:r>
      <w:r>
        <w:t>Female).</w:t>
      </w:r>
    </w:p>
    <w:p w:rsidR="002949A8" w:rsidRDefault="002949A8" w:rsidP="002949A8">
      <w:pPr>
        <w:pStyle w:val="BodyText"/>
        <w:spacing w:before="199" w:line="360" w:lineRule="auto"/>
        <w:ind w:left="120" w:right="606"/>
        <w:jc w:val="both"/>
      </w:pPr>
      <w:r>
        <w:t>Alternative hypothesis (H1):</w:t>
      </w:r>
      <w:r>
        <w:rPr>
          <w:spacing w:val="1"/>
        </w:rPr>
        <w:t xml:space="preserve"> </w:t>
      </w:r>
      <w:r>
        <w:t>There</w:t>
      </w:r>
      <w:r>
        <w:rPr>
          <w:spacing w:val="1"/>
        </w:rPr>
        <w:t xml:space="preserve"> </w:t>
      </w:r>
      <w:r>
        <w:t>is a significant</w:t>
      </w:r>
      <w:r>
        <w:rPr>
          <w:spacing w:val="1"/>
        </w:rPr>
        <w:t xml:space="preserve"> </w:t>
      </w:r>
      <w:r>
        <w:t>difference</w:t>
      </w:r>
      <w:r>
        <w:rPr>
          <w:spacing w:val="1"/>
        </w:rPr>
        <w:t xml:space="preserve"> </w:t>
      </w:r>
      <w:r>
        <w:t>in the distributions of the</w:t>
      </w:r>
      <w:r>
        <w:rPr>
          <w:spacing w:val="1"/>
        </w:rPr>
        <w:t xml:space="preserve"> </w:t>
      </w:r>
      <w:r>
        <w:t>variable between</w:t>
      </w:r>
      <w:r>
        <w:rPr>
          <w:spacing w:val="-4"/>
        </w:rPr>
        <w:t xml:space="preserve"> </w:t>
      </w:r>
      <w:r>
        <w:t>the</w:t>
      </w:r>
      <w:r>
        <w:rPr>
          <w:spacing w:val="1"/>
        </w:rPr>
        <w:t xml:space="preserve"> </w:t>
      </w:r>
      <w:r>
        <w:t>two</w:t>
      </w:r>
      <w:r>
        <w:rPr>
          <w:spacing w:val="5"/>
        </w:rPr>
        <w:t xml:space="preserve"> </w:t>
      </w:r>
      <w:r>
        <w:t>gender</w:t>
      </w:r>
      <w:r>
        <w:rPr>
          <w:spacing w:val="3"/>
        </w:rPr>
        <w:t xml:space="preserve"> </w:t>
      </w:r>
      <w:r>
        <w:t>groups</w:t>
      </w:r>
      <w:r>
        <w:rPr>
          <w:spacing w:val="-6"/>
        </w:rPr>
        <w:t xml:space="preserve"> </w:t>
      </w:r>
      <w:r>
        <w:t>(Male</w:t>
      </w:r>
      <w:r>
        <w:rPr>
          <w:spacing w:val="1"/>
        </w:rPr>
        <w:t xml:space="preserve"> </w:t>
      </w:r>
      <w:r>
        <w:t>and</w:t>
      </w:r>
      <w:r>
        <w:rPr>
          <w:spacing w:val="5"/>
        </w:rPr>
        <w:t xml:space="preserve"> </w:t>
      </w:r>
      <w:r>
        <w:t>Female).</w:t>
      </w:r>
    </w:p>
    <w:p w:rsidR="002949A8" w:rsidRPr="002949A8" w:rsidRDefault="002949A8" w:rsidP="002949A8">
      <w:pPr>
        <w:pStyle w:val="BodyText"/>
        <w:spacing w:before="199" w:line="360" w:lineRule="auto"/>
        <w:ind w:left="120" w:right="606"/>
        <w:jc w:val="both"/>
        <w:rPr>
          <w:rFonts w:asciiTheme="minorHAnsi" w:hAnsiTheme="minorHAnsi" w:cstheme="minorHAnsi"/>
          <w:b/>
        </w:rPr>
      </w:pPr>
      <w:r w:rsidRPr="002949A8">
        <w:rPr>
          <w:rFonts w:asciiTheme="minorHAnsi" w:hAnsiTheme="minorHAnsi" w:cstheme="minorHAnsi"/>
          <w:b/>
        </w:rPr>
        <w:t>CONLUSIONS</w:t>
      </w:r>
    </w:p>
    <w:p w:rsidR="002949A8" w:rsidRDefault="002949A8" w:rsidP="002949A8">
      <w:pPr>
        <w:pStyle w:val="BodyText"/>
        <w:spacing w:before="199" w:line="360" w:lineRule="auto"/>
        <w:ind w:left="120" w:right="606"/>
        <w:jc w:val="both"/>
      </w:pPr>
      <w:r>
        <w:t>From the study underscores the intricate relationship between digital marketing strategies and consumer buying behavior in the contemporary online landscape. As digital platforms continue to evolve, marketers must recognize the nuanced psychological and behavioral factors that shape purchasing decisions. The exploration of key elements such as service quality, website design, time-saving attributes, and security reveals critical touchpoints that significantly impact consumer perceptions and choices. The amalgamation of these elements in targeted digital campaigns has the potential to shape positive consumer experiences and foster brand loyalty. The synthesis of relevant survey data contributes valuable insights, shedding light on consumer preferences, expectations, and pain points in the digital era.</w:t>
      </w:r>
    </w:p>
    <w:p w:rsidR="002949A8" w:rsidRPr="002949A8" w:rsidRDefault="002949A8" w:rsidP="002949A8">
      <w:pPr>
        <w:pStyle w:val="BodyText"/>
        <w:spacing w:before="199" w:line="360" w:lineRule="auto"/>
        <w:ind w:left="120" w:right="606"/>
        <w:jc w:val="both"/>
        <w:rPr>
          <w:rFonts w:asciiTheme="minorHAnsi" w:hAnsiTheme="minorHAnsi" w:cstheme="minorHAnsi"/>
          <w:b/>
        </w:rPr>
      </w:pPr>
      <w:r w:rsidRPr="002949A8">
        <w:rPr>
          <w:rFonts w:asciiTheme="minorHAnsi" w:hAnsiTheme="minorHAnsi" w:cstheme="minorHAnsi"/>
          <w:b/>
        </w:rPr>
        <w:lastRenderedPageBreak/>
        <w:t>SUGGESTIONS</w:t>
      </w:r>
    </w:p>
    <w:p w:rsidR="002949A8" w:rsidRDefault="002949A8" w:rsidP="002949A8">
      <w:pPr>
        <w:pStyle w:val="BodyText"/>
        <w:spacing w:before="199" w:line="360" w:lineRule="auto"/>
        <w:ind w:left="120" w:right="606"/>
        <w:jc w:val="both"/>
      </w:pPr>
      <w:r>
        <w:t>I</w:t>
      </w:r>
      <w:r w:rsidRPr="002949A8">
        <w:t>nvest in Social Media Marketing Allocate resources to engage with consumers on popular social media platforms. Collaborate with influencers to promote products and services.</w:t>
      </w:r>
      <w:r>
        <w:t xml:space="preserve"> </w:t>
      </w:r>
      <w:r w:rsidRPr="002949A8">
        <w:t>Prioritize Personalization Leverage data analytics to understand consumer preferences.</w:t>
      </w:r>
      <w:r>
        <w:t xml:space="preserve"> </w:t>
      </w:r>
      <w:r w:rsidRPr="002949A8">
        <w:t>Implement personalized marketing strategies to enhance user experience.</w:t>
      </w:r>
      <w:r>
        <w:t xml:space="preserve"> </w:t>
      </w:r>
      <w:r w:rsidRPr="002949A8">
        <w:t>Emphasize Online Reviews. Encourage satisfied customers to leave positive reviews.</w:t>
      </w:r>
      <w:r>
        <w:t xml:space="preserve"> </w:t>
      </w:r>
      <w:r w:rsidRPr="002949A8">
        <w:t>Address negative reviews promptly and demonstrate commitment to customer satisfaction.</w:t>
      </w:r>
      <w:r>
        <w:t xml:space="preserve"> </w:t>
      </w:r>
      <w:r w:rsidRPr="002949A8">
        <w:t>Optimize for Mobile Users Given the prevalence of mobile usage, ensure that digital marketing efforts are optimized for mobile platforms. Mobile-friendly websites and apps enhance the user experience.</w:t>
      </w:r>
      <w:r>
        <w:t xml:space="preserve"> </w:t>
      </w:r>
      <w:r w:rsidRPr="002949A8">
        <w:t>Utilize Email Marketing. Implement targeted email campaigns to nurture leads and keep customers informed about promotions and updates. Personalize email content based on customer behavior and preferences.</w:t>
      </w:r>
    </w:p>
    <w:p w:rsidR="002949A8" w:rsidRDefault="002949A8" w:rsidP="002949A8">
      <w:pPr>
        <w:pStyle w:val="BodyText"/>
        <w:spacing w:before="199" w:line="360" w:lineRule="auto"/>
        <w:ind w:left="120" w:right="606"/>
        <w:jc w:val="both"/>
      </w:pPr>
      <w:r>
        <w:t xml:space="preserve">1. </w:t>
      </w:r>
      <w:r>
        <w:t>Athar Hameed and Muddasar Ghani Khwaja (2023), Exploring the Mental Pressure of Workers Engaged in White-Collar Jobs.</w:t>
      </w:r>
    </w:p>
    <w:p w:rsidR="002949A8" w:rsidRDefault="002949A8" w:rsidP="002949A8">
      <w:pPr>
        <w:pStyle w:val="BodyText"/>
        <w:spacing w:before="199" w:line="360" w:lineRule="auto"/>
        <w:ind w:left="120" w:right="606"/>
        <w:jc w:val="both"/>
      </w:pPr>
      <w:r>
        <w:t xml:space="preserve">2. </w:t>
      </w:r>
      <w:r>
        <w:t>Suchismita Satapathy, Meghana Mishra (2023) The direct and indirect influence of mindfulness on techno-stressors and job burnout</w:t>
      </w:r>
    </w:p>
    <w:p w:rsidR="002949A8" w:rsidRDefault="002949A8" w:rsidP="002949A8">
      <w:pPr>
        <w:pStyle w:val="BodyText"/>
        <w:spacing w:before="199" w:line="360" w:lineRule="auto"/>
        <w:ind w:left="120" w:right="606"/>
        <w:jc w:val="both"/>
      </w:pPr>
      <w:r>
        <w:t xml:space="preserve">3. </w:t>
      </w:r>
      <w:r>
        <w:t>Zeyu Chen. (2023), Examining the Commitment to the Organization of the Employees Who Work in an Organization against Stress, Workloadand Psychological Empowerment.</w:t>
      </w:r>
    </w:p>
    <w:p w:rsidR="002949A8" w:rsidRDefault="002949A8" w:rsidP="002949A8">
      <w:pPr>
        <w:pStyle w:val="BodyText"/>
        <w:spacing w:before="199" w:line="360" w:lineRule="auto"/>
        <w:ind w:left="120" w:right="606"/>
        <w:jc w:val="both"/>
      </w:pPr>
      <w:r>
        <w:t xml:space="preserve">4. </w:t>
      </w:r>
      <w:r>
        <w:t>Ali Osman Uymaz (2022), Differential Effects ofMindfulness-Based Intervention Programs at Work on Psychological Wellbeing and WorkEngagement</w:t>
      </w:r>
    </w:p>
    <w:p w:rsidR="002949A8" w:rsidRDefault="002949A8" w:rsidP="002949A8">
      <w:pPr>
        <w:pStyle w:val="BodyText"/>
        <w:spacing w:before="199" w:line="360" w:lineRule="auto"/>
        <w:ind w:left="120" w:right="606"/>
        <w:jc w:val="both"/>
      </w:pPr>
      <w:r>
        <w:t xml:space="preserve">5. </w:t>
      </w:r>
      <w:r>
        <w:t>Alkım KOÇAK (2022), Work-Life Balance, Work Performanceand Job Satisfaction of White-Collar Employees in a Work-At-Home Setu</w:t>
      </w:r>
    </w:p>
    <w:p w:rsidR="002949A8" w:rsidRDefault="002949A8" w:rsidP="002949A8">
      <w:pPr>
        <w:pStyle w:val="BodyText"/>
        <w:spacing w:before="199" w:line="360" w:lineRule="auto"/>
        <w:ind w:left="120" w:right="606"/>
        <w:jc w:val="both"/>
      </w:pPr>
      <w:r>
        <w:t xml:space="preserve">6. </w:t>
      </w:r>
      <w:r>
        <w:t>DR. CHEGE THENYA MUCHIRI (PhD) (2022), Accentuating dirty work: Coping with psychological taint in elite management consulting.</w:t>
      </w:r>
    </w:p>
    <w:p w:rsidR="002949A8" w:rsidRDefault="002949A8" w:rsidP="002949A8">
      <w:pPr>
        <w:pStyle w:val="BodyText"/>
        <w:spacing w:before="199" w:line="360" w:lineRule="auto"/>
        <w:ind w:left="120" w:right="606"/>
        <w:jc w:val="both"/>
      </w:pPr>
      <w:r>
        <w:t xml:space="preserve">7. </w:t>
      </w:r>
      <w:r>
        <w:t>Gusti Made Suwandana, (2022), Flexible Work Arrangements and Health in White- Collar Urban Professionals</w:t>
      </w:r>
    </w:p>
    <w:p w:rsidR="002949A8" w:rsidRDefault="002949A8" w:rsidP="002949A8">
      <w:pPr>
        <w:pStyle w:val="BodyText"/>
        <w:spacing w:before="199" w:line="360" w:lineRule="auto"/>
        <w:ind w:left="120" w:right="606"/>
        <w:jc w:val="both"/>
      </w:pPr>
      <w:r>
        <w:t xml:space="preserve"> </w:t>
      </w:r>
    </w:p>
    <w:p w:rsidR="002949A8" w:rsidRDefault="002949A8" w:rsidP="002949A8">
      <w:pPr>
        <w:pStyle w:val="BodyText"/>
        <w:spacing w:before="199" w:line="360" w:lineRule="auto"/>
        <w:ind w:left="120" w:right="606"/>
        <w:jc w:val="both"/>
      </w:pPr>
      <w:r>
        <w:lastRenderedPageBreak/>
        <w:t xml:space="preserve">8. </w:t>
      </w:r>
      <w:r>
        <w:t>Liana Paramita (2022), HOW SATISFIED ARE THE WHITE-COLLAR TURKS WORKING IN TALLINN: A QUALITATIVE RESEARCH</w:t>
      </w:r>
    </w:p>
    <w:p w:rsidR="002949A8" w:rsidRDefault="002949A8" w:rsidP="002949A8">
      <w:pPr>
        <w:pStyle w:val="BodyText"/>
        <w:spacing w:before="199" w:line="360" w:lineRule="auto"/>
        <w:ind w:left="120" w:right="606"/>
        <w:jc w:val="both"/>
      </w:pPr>
      <w:r>
        <w:t xml:space="preserve">9. </w:t>
      </w:r>
      <w:r>
        <w:t>Zafer ADIGÜZEL İrem KUCUKOGLU (2022), IMPACT OF WORK-RELATED STRESS ON EMPLOYEES’ PERFORMANCE IN THE KENYA DISCIPLINED SERVICES.</w:t>
      </w:r>
    </w:p>
    <w:p w:rsidR="002949A8" w:rsidRDefault="002949A8" w:rsidP="002949A8">
      <w:pPr>
        <w:pStyle w:val="BodyText"/>
        <w:spacing w:before="199" w:line="360" w:lineRule="auto"/>
        <w:ind w:left="120" w:right="606"/>
        <w:jc w:val="both"/>
      </w:pPr>
      <w:r>
        <w:t xml:space="preserve">10. </w:t>
      </w:r>
      <w:r>
        <w:t>Gunilla Krantz, Leeni Berntsson, Ulf Lundberg (2021), THE INFLUENCE OF TRAIT ANXIETY ON CAREER SELF-MANAGEMENT AND THE MODERATOR EFFECT OF STATE ANXIETY ABOUT LAYOFFS DUE TO COVID-19 PANDEMIC AMONG WHITE- COLLAR EMPLOYEES.</w:t>
      </w:r>
    </w:p>
    <w:p w:rsidR="002949A8" w:rsidRDefault="002949A8" w:rsidP="002949A8">
      <w:pPr>
        <w:pStyle w:val="BodyText"/>
        <w:spacing w:before="199" w:line="360" w:lineRule="auto"/>
        <w:ind w:left="120" w:right="606"/>
        <w:jc w:val="both"/>
      </w:pPr>
    </w:p>
    <w:p w:rsidR="002949A8" w:rsidRDefault="002949A8" w:rsidP="002949A8">
      <w:pPr>
        <w:pStyle w:val="BodyText"/>
        <w:spacing w:before="199" w:line="360" w:lineRule="auto"/>
        <w:ind w:left="120" w:right="606"/>
        <w:jc w:val="both"/>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Default="002949A8" w:rsidP="00245281">
      <w:pPr>
        <w:pStyle w:val="BodyText"/>
        <w:spacing w:line="360" w:lineRule="auto"/>
        <w:ind w:left="120" w:right="597"/>
        <w:jc w:val="both"/>
        <w:rPr>
          <w:rFonts w:asciiTheme="minorHAnsi" w:hAnsiTheme="minorHAnsi" w:cstheme="minorHAnsi"/>
          <w:b/>
        </w:rPr>
      </w:pPr>
    </w:p>
    <w:p w:rsidR="002949A8" w:rsidRPr="002949A8" w:rsidRDefault="002949A8" w:rsidP="00245281">
      <w:pPr>
        <w:pStyle w:val="BodyText"/>
        <w:spacing w:line="360" w:lineRule="auto"/>
        <w:ind w:left="120" w:right="597"/>
        <w:jc w:val="both"/>
        <w:rPr>
          <w:rFonts w:asciiTheme="minorHAnsi" w:hAnsiTheme="minorHAnsi" w:cstheme="minorHAnsi"/>
          <w:b/>
        </w:rPr>
      </w:pPr>
    </w:p>
    <w:p w:rsidR="00245281" w:rsidRDefault="00245281" w:rsidP="00F35ECA">
      <w:pPr>
        <w:spacing w:line="360" w:lineRule="auto"/>
        <w:jc w:val="both"/>
      </w:pPr>
    </w:p>
    <w:p w:rsidR="00F35ECA" w:rsidRDefault="00F35ECA" w:rsidP="00F35ECA">
      <w:pPr>
        <w:spacing w:line="360" w:lineRule="auto"/>
        <w:jc w:val="both"/>
      </w:pPr>
    </w:p>
    <w:p w:rsidR="00F35ECA" w:rsidRDefault="00F35ECA" w:rsidP="00F35ECA">
      <w:pPr>
        <w:spacing w:line="360" w:lineRule="auto"/>
        <w:jc w:val="both"/>
      </w:pPr>
    </w:p>
    <w:p w:rsidR="00F35ECA" w:rsidRDefault="00F35ECA" w:rsidP="00F35ECA">
      <w:pPr>
        <w:spacing w:line="360" w:lineRule="auto"/>
        <w:jc w:val="both"/>
      </w:pPr>
    </w:p>
    <w:p w:rsidR="00F35ECA" w:rsidRPr="00F35ECA" w:rsidRDefault="00F35ECA" w:rsidP="00F35ECA">
      <w:pPr>
        <w:spacing w:line="360" w:lineRule="auto"/>
        <w:jc w:val="both"/>
        <w:rPr>
          <w:b/>
        </w:rPr>
        <w:sectPr w:rsidR="00F35ECA" w:rsidRPr="00F35ECA">
          <w:footerReference w:type="default" r:id="rId7"/>
          <w:pgSz w:w="11910" w:h="16840"/>
          <w:pgMar w:top="1580" w:right="840" w:bottom="2040" w:left="1320" w:header="0" w:footer="1858" w:gutter="0"/>
          <w:pgNumType w:start="26"/>
          <w:cols w:space="720"/>
        </w:sectPr>
      </w:pPr>
    </w:p>
    <w:p w:rsidR="00F35ECA" w:rsidRPr="00F35ECA" w:rsidRDefault="00F35ECA" w:rsidP="00F35ECA">
      <w:pPr>
        <w:tabs>
          <w:tab w:val="left" w:pos="899"/>
        </w:tabs>
        <w:spacing w:before="142"/>
        <w:rPr>
          <w:sz w:val="24"/>
        </w:rPr>
      </w:pPr>
    </w:p>
    <w:p w:rsidR="00F35ECA" w:rsidRPr="00F35ECA" w:rsidRDefault="00F35ECA" w:rsidP="00F35ECA">
      <w:pPr>
        <w:pStyle w:val="BodyText"/>
        <w:spacing w:line="360" w:lineRule="auto"/>
        <w:ind w:right="594"/>
        <w:jc w:val="both"/>
        <w:rPr>
          <w:rFonts w:asciiTheme="minorHAnsi" w:hAnsiTheme="minorHAnsi" w:cstheme="minorHAnsi"/>
          <w:b/>
          <w:sz w:val="22"/>
          <w:szCs w:val="22"/>
        </w:rPr>
      </w:pPr>
    </w:p>
    <w:p w:rsidR="00F35ECA" w:rsidRPr="00F35ECA" w:rsidRDefault="00F35ECA" w:rsidP="00351F98"/>
    <w:p w:rsidR="00F35ECA" w:rsidRPr="00351F98" w:rsidRDefault="00F35ECA" w:rsidP="00351F98">
      <w:pPr>
        <w:rPr>
          <w:rFonts w:cstheme="minorHAnsi"/>
          <w:b/>
        </w:rPr>
      </w:pPr>
    </w:p>
    <w:sectPr w:rsidR="00F35ECA" w:rsidRPr="00351F98" w:rsidSect="00F1786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16A" w:rsidRDefault="00E0016A" w:rsidP="00F35ECA">
      <w:pPr>
        <w:spacing w:after="0" w:line="240" w:lineRule="auto"/>
      </w:pPr>
      <w:r>
        <w:separator/>
      </w:r>
    </w:p>
  </w:endnote>
  <w:endnote w:type="continuationSeparator" w:id="1">
    <w:p w:rsidR="00E0016A" w:rsidRDefault="00E0016A" w:rsidP="00F35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CA" w:rsidRDefault="00E0016A">
    <w:pPr>
      <w:pStyle w:val="BodyText"/>
      <w:spacing w:line="14" w:lineRule="auto"/>
      <w:rPr>
        <w:sz w:val="4"/>
      </w:rPr>
    </w:pPr>
    <w:r w:rsidRPr="00C70F82">
      <w:pict>
        <v:shapetype id="_x0000_t202" coordsize="21600,21600" o:spt="202" path="m,l,21600r21600,l21600,xe">
          <v:stroke joinstyle="miter"/>
          <v:path gradientshapeok="t" o:connecttype="rect"/>
        </v:shapetype>
        <v:shape id="_x0000_s2049" type="#_x0000_t202" style="position:absolute;margin-left:288.7pt;margin-top:728.95pt;width:18pt;height:24.4pt;z-index:-251656192;mso-position-horizontal-relative:page;mso-position-vertical-relative:page" filled="f" stroked="f">
          <v:textbox inset="0,0,0,0">
            <w:txbxContent>
              <w:p w:rsidR="00491ACA" w:rsidRPr="00F35ECA" w:rsidRDefault="00E0016A" w:rsidP="00F35ECA"/>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16A" w:rsidRDefault="00E0016A" w:rsidP="00F35ECA">
      <w:pPr>
        <w:spacing w:after="0" w:line="240" w:lineRule="auto"/>
      </w:pPr>
      <w:r>
        <w:separator/>
      </w:r>
    </w:p>
  </w:footnote>
  <w:footnote w:type="continuationSeparator" w:id="1">
    <w:p w:rsidR="00E0016A" w:rsidRDefault="00E0016A" w:rsidP="00F35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6036B"/>
    <w:multiLevelType w:val="hybridMultilevel"/>
    <w:tmpl w:val="A6AA79AE"/>
    <w:lvl w:ilvl="0" w:tplc="9AF42A34">
      <w:numFmt w:val="bullet"/>
      <w:lvlText w:val="—"/>
      <w:lvlJc w:val="left"/>
      <w:pPr>
        <w:ind w:left="120" w:hanging="303"/>
      </w:pPr>
      <w:rPr>
        <w:rFonts w:ascii="Times New Roman" w:eastAsia="Times New Roman" w:hAnsi="Times New Roman" w:cs="Times New Roman" w:hint="default"/>
        <w:w w:val="100"/>
        <w:sz w:val="24"/>
        <w:szCs w:val="24"/>
        <w:lang w:val="en-US" w:eastAsia="en-US" w:bidi="ar-SA"/>
      </w:rPr>
    </w:lvl>
    <w:lvl w:ilvl="1" w:tplc="9612BC18">
      <w:numFmt w:val="bullet"/>
      <w:lvlText w:val=""/>
      <w:lvlJc w:val="left"/>
      <w:pPr>
        <w:ind w:left="898" w:hanging="361"/>
      </w:pPr>
      <w:rPr>
        <w:rFonts w:ascii="Wingdings" w:eastAsia="Wingdings" w:hAnsi="Wingdings" w:cs="Wingdings" w:hint="default"/>
        <w:w w:val="100"/>
        <w:sz w:val="24"/>
        <w:szCs w:val="24"/>
        <w:lang w:val="en-US" w:eastAsia="en-US" w:bidi="ar-SA"/>
      </w:rPr>
    </w:lvl>
    <w:lvl w:ilvl="2" w:tplc="6DC6A5FC">
      <w:numFmt w:val="bullet"/>
      <w:lvlText w:val="•"/>
      <w:lvlJc w:val="left"/>
      <w:pPr>
        <w:ind w:left="1882" w:hanging="361"/>
      </w:pPr>
      <w:rPr>
        <w:rFonts w:hint="default"/>
        <w:lang w:val="en-US" w:eastAsia="en-US" w:bidi="ar-SA"/>
      </w:rPr>
    </w:lvl>
    <w:lvl w:ilvl="3" w:tplc="564C3164">
      <w:numFmt w:val="bullet"/>
      <w:lvlText w:val="•"/>
      <w:lvlJc w:val="left"/>
      <w:pPr>
        <w:ind w:left="2865" w:hanging="361"/>
      </w:pPr>
      <w:rPr>
        <w:rFonts w:hint="default"/>
        <w:lang w:val="en-US" w:eastAsia="en-US" w:bidi="ar-SA"/>
      </w:rPr>
    </w:lvl>
    <w:lvl w:ilvl="4" w:tplc="11264F84">
      <w:numFmt w:val="bullet"/>
      <w:lvlText w:val="•"/>
      <w:lvlJc w:val="left"/>
      <w:pPr>
        <w:ind w:left="3848" w:hanging="361"/>
      </w:pPr>
      <w:rPr>
        <w:rFonts w:hint="default"/>
        <w:lang w:val="en-US" w:eastAsia="en-US" w:bidi="ar-SA"/>
      </w:rPr>
    </w:lvl>
    <w:lvl w:ilvl="5" w:tplc="E000ED8A">
      <w:numFmt w:val="bullet"/>
      <w:lvlText w:val="•"/>
      <w:lvlJc w:val="left"/>
      <w:pPr>
        <w:ind w:left="4830" w:hanging="361"/>
      </w:pPr>
      <w:rPr>
        <w:rFonts w:hint="default"/>
        <w:lang w:val="en-US" w:eastAsia="en-US" w:bidi="ar-SA"/>
      </w:rPr>
    </w:lvl>
    <w:lvl w:ilvl="6" w:tplc="84A2BBF4">
      <w:numFmt w:val="bullet"/>
      <w:lvlText w:val="•"/>
      <w:lvlJc w:val="left"/>
      <w:pPr>
        <w:ind w:left="5813" w:hanging="361"/>
      </w:pPr>
      <w:rPr>
        <w:rFonts w:hint="default"/>
        <w:lang w:val="en-US" w:eastAsia="en-US" w:bidi="ar-SA"/>
      </w:rPr>
    </w:lvl>
    <w:lvl w:ilvl="7" w:tplc="FEB4CEFA">
      <w:numFmt w:val="bullet"/>
      <w:lvlText w:val="•"/>
      <w:lvlJc w:val="left"/>
      <w:pPr>
        <w:ind w:left="6796" w:hanging="361"/>
      </w:pPr>
      <w:rPr>
        <w:rFonts w:hint="default"/>
        <w:lang w:val="en-US" w:eastAsia="en-US" w:bidi="ar-SA"/>
      </w:rPr>
    </w:lvl>
    <w:lvl w:ilvl="8" w:tplc="C8502804">
      <w:numFmt w:val="bullet"/>
      <w:lvlText w:val="•"/>
      <w:lvlJc w:val="left"/>
      <w:pPr>
        <w:ind w:left="7778" w:hanging="361"/>
      </w:pPr>
      <w:rPr>
        <w:rFonts w:hint="default"/>
        <w:lang w:val="en-US" w:eastAsia="en-US" w:bidi="ar-SA"/>
      </w:rPr>
    </w:lvl>
  </w:abstractNum>
  <w:abstractNum w:abstractNumId="1">
    <w:nsid w:val="7CF87850"/>
    <w:multiLevelType w:val="hybridMultilevel"/>
    <w:tmpl w:val="754657BE"/>
    <w:lvl w:ilvl="0" w:tplc="87043ED4">
      <w:start w:val="2"/>
      <w:numFmt w:val="decimal"/>
      <w:lvlText w:val="%1"/>
      <w:lvlJc w:val="left"/>
      <w:pPr>
        <w:ind w:left="3386" w:hanging="423"/>
      </w:pPr>
      <w:rPr>
        <w:rFonts w:hint="default"/>
        <w:lang w:val="en-US" w:eastAsia="en-US" w:bidi="ar-SA"/>
      </w:rPr>
    </w:lvl>
    <w:lvl w:ilvl="1" w:tplc="DD244570">
      <w:numFmt w:val="none"/>
      <w:lvlText w:val=""/>
      <w:lvlJc w:val="left"/>
      <w:pPr>
        <w:tabs>
          <w:tab w:val="num" w:pos="360"/>
        </w:tabs>
      </w:pPr>
    </w:lvl>
    <w:lvl w:ilvl="2" w:tplc="56D6BD6A">
      <w:numFmt w:val="bullet"/>
      <w:lvlText w:val="•"/>
      <w:lvlJc w:val="left"/>
      <w:pPr>
        <w:ind w:left="4652" w:hanging="423"/>
      </w:pPr>
      <w:rPr>
        <w:rFonts w:hint="default"/>
        <w:lang w:val="en-US" w:eastAsia="en-US" w:bidi="ar-SA"/>
      </w:rPr>
    </w:lvl>
    <w:lvl w:ilvl="3" w:tplc="410E2EA4">
      <w:numFmt w:val="bullet"/>
      <w:lvlText w:val="•"/>
      <w:lvlJc w:val="left"/>
      <w:pPr>
        <w:ind w:left="5289" w:hanging="423"/>
      </w:pPr>
      <w:rPr>
        <w:rFonts w:hint="default"/>
        <w:lang w:val="en-US" w:eastAsia="en-US" w:bidi="ar-SA"/>
      </w:rPr>
    </w:lvl>
    <w:lvl w:ilvl="4" w:tplc="8F82E2E4">
      <w:numFmt w:val="bullet"/>
      <w:lvlText w:val="•"/>
      <w:lvlJc w:val="left"/>
      <w:pPr>
        <w:ind w:left="5925" w:hanging="423"/>
      </w:pPr>
      <w:rPr>
        <w:rFonts w:hint="default"/>
        <w:lang w:val="en-US" w:eastAsia="en-US" w:bidi="ar-SA"/>
      </w:rPr>
    </w:lvl>
    <w:lvl w:ilvl="5" w:tplc="E1A4DF6A">
      <w:numFmt w:val="bullet"/>
      <w:lvlText w:val="•"/>
      <w:lvlJc w:val="left"/>
      <w:pPr>
        <w:ind w:left="6562" w:hanging="423"/>
      </w:pPr>
      <w:rPr>
        <w:rFonts w:hint="default"/>
        <w:lang w:val="en-US" w:eastAsia="en-US" w:bidi="ar-SA"/>
      </w:rPr>
    </w:lvl>
    <w:lvl w:ilvl="6" w:tplc="9E86025C">
      <w:numFmt w:val="bullet"/>
      <w:lvlText w:val="•"/>
      <w:lvlJc w:val="left"/>
      <w:pPr>
        <w:ind w:left="7198" w:hanging="423"/>
      </w:pPr>
      <w:rPr>
        <w:rFonts w:hint="default"/>
        <w:lang w:val="en-US" w:eastAsia="en-US" w:bidi="ar-SA"/>
      </w:rPr>
    </w:lvl>
    <w:lvl w:ilvl="7" w:tplc="BB66B924">
      <w:numFmt w:val="bullet"/>
      <w:lvlText w:val="•"/>
      <w:lvlJc w:val="left"/>
      <w:pPr>
        <w:ind w:left="7834" w:hanging="423"/>
      </w:pPr>
      <w:rPr>
        <w:rFonts w:hint="default"/>
        <w:lang w:val="en-US" w:eastAsia="en-US" w:bidi="ar-SA"/>
      </w:rPr>
    </w:lvl>
    <w:lvl w:ilvl="8" w:tplc="48043970">
      <w:numFmt w:val="bullet"/>
      <w:lvlText w:val="•"/>
      <w:lvlJc w:val="left"/>
      <w:pPr>
        <w:ind w:left="8471" w:hanging="423"/>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F98"/>
    <w:rsid w:val="00245281"/>
    <w:rsid w:val="002949A8"/>
    <w:rsid w:val="00351F98"/>
    <w:rsid w:val="00E0016A"/>
    <w:rsid w:val="00F17868"/>
    <w:rsid w:val="00F35EC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68"/>
  </w:style>
  <w:style w:type="paragraph" w:styleId="Heading2">
    <w:name w:val="heading 2"/>
    <w:basedOn w:val="Normal"/>
    <w:link w:val="Heading2Char"/>
    <w:uiPriority w:val="1"/>
    <w:qFormat/>
    <w:rsid w:val="00F35ECA"/>
    <w:pPr>
      <w:widowControl w:val="0"/>
      <w:autoSpaceDE w:val="0"/>
      <w:autoSpaceDN w:val="0"/>
      <w:spacing w:before="75" w:after="0" w:line="240" w:lineRule="auto"/>
      <w:ind w:left="120"/>
      <w:outlineLvl w:val="1"/>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35ECA"/>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F35EC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35EC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35ECA"/>
    <w:pPr>
      <w:widowControl w:val="0"/>
      <w:autoSpaceDE w:val="0"/>
      <w:autoSpaceDN w:val="0"/>
      <w:spacing w:after="0" w:line="240" w:lineRule="auto"/>
      <w:ind w:left="120"/>
    </w:pPr>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F35E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5ECA"/>
  </w:style>
  <w:style w:type="paragraph" w:styleId="Footer">
    <w:name w:val="footer"/>
    <w:basedOn w:val="Normal"/>
    <w:link w:val="FooterChar"/>
    <w:uiPriority w:val="99"/>
    <w:semiHidden/>
    <w:unhideWhenUsed/>
    <w:rsid w:val="00F35E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35E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Gandhi</dc:creator>
  <cp:lastModifiedBy>Jaya Gandhi</cp:lastModifiedBy>
  <cp:revision>1</cp:revision>
  <dcterms:created xsi:type="dcterms:W3CDTF">2024-06-03T17:23:00Z</dcterms:created>
  <dcterms:modified xsi:type="dcterms:W3CDTF">2024-06-03T18:05:00Z</dcterms:modified>
</cp:coreProperties>
</file>